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C93E" w14:textId="77777777" w:rsidR="00D74F35" w:rsidRPr="00492737" w:rsidRDefault="005E6FE9">
      <w:pPr>
        <w:spacing w:after="160"/>
        <w:jc w:val="center"/>
        <w:rPr>
          <w:lang w:val="ru-RU"/>
        </w:rPr>
      </w:pPr>
      <w:r w:rsidRPr="00492737">
        <w:rPr>
          <w:b/>
          <w:color w:val="7A1D24"/>
          <w:sz w:val="28"/>
          <w:lang w:val="ru-RU"/>
        </w:rPr>
        <w:t>ДОГОВОР № ____</w:t>
      </w:r>
    </w:p>
    <w:p w14:paraId="3B003AE5" w14:textId="77777777" w:rsidR="00D74F35" w:rsidRPr="00492737" w:rsidRDefault="005E6FE9">
      <w:pPr>
        <w:spacing w:after="80"/>
        <w:jc w:val="center"/>
        <w:rPr>
          <w:lang w:val="ru-RU"/>
        </w:rPr>
      </w:pPr>
      <w:r w:rsidRPr="00492737">
        <w:rPr>
          <w:b/>
          <w:color w:val="1F1F1F"/>
          <w:sz w:val="26"/>
          <w:lang w:val="ru-RU"/>
        </w:rPr>
        <w:t>возмездного оказания услуг по продвижению продукции</w:t>
      </w:r>
      <w:r w:rsidRPr="00492737">
        <w:rPr>
          <w:b/>
          <w:color w:val="1F1F1F"/>
          <w:sz w:val="26"/>
          <w:lang w:val="ru-RU"/>
        </w:rPr>
        <w:br/>
        <w:t>и привлечению клиентов</w:t>
      </w:r>
    </w:p>
    <w:p w14:paraId="12E04846" w14:textId="77777777" w:rsidR="00D74F35" w:rsidRPr="00492737" w:rsidRDefault="005E6FE9">
      <w:pPr>
        <w:spacing w:after="240"/>
        <w:jc w:val="center"/>
        <w:rPr>
          <w:lang w:val="ru-RU"/>
        </w:rPr>
      </w:pPr>
      <w:r w:rsidRPr="00492737">
        <w:rPr>
          <w:color w:val="1F1F1F"/>
          <w:lang w:val="ru-RU"/>
        </w:rPr>
        <w:t>г. ____________                                  «___» __________ 20__ г.</w:t>
      </w:r>
    </w:p>
    <w:p w14:paraId="41415A2E" w14:textId="023D84F5" w:rsidR="00D74F35" w:rsidRPr="00492737" w:rsidRDefault="007D6518">
      <w:pPr>
        <w:spacing w:after="80"/>
        <w:jc w:val="both"/>
        <w:rPr>
          <w:lang w:val="ru-RU"/>
        </w:rPr>
      </w:pPr>
      <w:r>
        <w:rPr>
          <w:color w:val="1F1F1F"/>
          <w:lang w:val="ru-RU"/>
        </w:rPr>
        <w:t>Общество с ограниченной ответственностью «ММС»</w:t>
      </w:r>
      <w:r w:rsidRPr="00492737">
        <w:rPr>
          <w:color w:val="1F1F1F"/>
          <w:lang w:val="ru-RU"/>
        </w:rPr>
        <w:t xml:space="preserve">, именуемое в дальнейшем </w:t>
      </w:r>
      <w:r w:rsidRPr="00492737">
        <w:rPr>
          <w:b/>
          <w:color w:val="1F1F1F"/>
          <w:lang w:val="ru-RU"/>
        </w:rPr>
        <w:t>«Заказчик»</w:t>
      </w:r>
      <w:r w:rsidRPr="00492737">
        <w:rPr>
          <w:color w:val="1F1F1F"/>
          <w:lang w:val="ru-RU"/>
        </w:rPr>
        <w:t xml:space="preserve">, в лице </w:t>
      </w:r>
      <w:r>
        <w:rPr>
          <w:color w:val="1F1F1F"/>
          <w:lang w:val="ru-RU"/>
        </w:rPr>
        <w:t>генерального директора Мира Матина Валентиновича</w:t>
      </w:r>
      <w:r w:rsidRPr="00492737">
        <w:rPr>
          <w:color w:val="1F1F1F"/>
          <w:lang w:val="ru-RU"/>
        </w:rPr>
        <w:t xml:space="preserve">, действующего на основании __________________, с одной стороны, и </w:t>
      </w:r>
      <w:r w:rsidRPr="00492737">
        <w:rPr>
          <w:b/>
          <w:color w:val="1F1F1F"/>
          <w:lang w:val="ru-RU"/>
        </w:rPr>
        <w:t>______________________________</w:t>
      </w:r>
      <w:r w:rsidRPr="00492737">
        <w:rPr>
          <w:color w:val="1F1F1F"/>
          <w:lang w:val="ru-RU"/>
        </w:rPr>
        <w:t>, именуемый(</w:t>
      </w:r>
      <w:proofErr w:type="spellStart"/>
      <w:r w:rsidRPr="00492737">
        <w:rPr>
          <w:color w:val="1F1F1F"/>
          <w:lang w:val="ru-RU"/>
        </w:rPr>
        <w:t>ая</w:t>
      </w:r>
      <w:proofErr w:type="spellEnd"/>
      <w:r w:rsidRPr="00492737">
        <w:rPr>
          <w:color w:val="1F1F1F"/>
          <w:lang w:val="ru-RU"/>
        </w:rPr>
        <w:t xml:space="preserve">) в дальнейшем </w:t>
      </w:r>
      <w:r w:rsidRPr="00492737">
        <w:rPr>
          <w:b/>
          <w:color w:val="1F1F1F"/>
          <w:lang w:val="ru-RU"/>
        </w:rPr>
        <w:t>«Исполнитель»</w:t>
      </w:r>
      <w:r w:rsidRPr="00492737">
        <w:rPr>
          <w:color w:val="1F1F1F"/>
          <w:lang w:val="ru-RU"/>
        </w:rPr>
        <w:t xml:space="preserve">, с другой стороны, совместно именуемые </w:t>
      </w:r>
      <w:r w:rsidRPr="00492737">
        <w:rPr>
          <w:b/>
          <w:color w:val="1F1F1F"/>
          <w:lang w:val="ru-RU"/>
        </w:rPr>
        <w:t>«Стороны»</w:t>
      </w:r>
      <w:r w:rsidRPr="00492737">
        <w:rPr>
          <w:color w:val="1F1F1F"/>
          <w:lang w:val="ru-RU"/>
        </w:rPr>
        <w:t xml:space="preserve">, заключили настоящий договор (далее - </w:t>
      </w:r>
      <w:r w:rsidRPr="00492737">
        <w:rPr>
          <w:b/>
          <w:color w:val="1F1F1F"/>
          <w:lang w:val="ru-RU"/>
        </w:rPr>
        <w:t>«Договор»</w:t>
      </w:r>
      <w:r w:rsidRPr="00492737">
        <w:rPr>
          <w:color w:val="1F1F1F"/>
          <w:lang w:val="ru-RU"/>
        </w:rPr>
        <w:t>) о нижеследующем.</w:t>
      </w:r>
    </w:p>
    <w:p w14:paraId="032D6BC2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1. Предмет Договора</w:t>
      </w:r>
    </w:p>
    <w:p w14:paraId="008BAB2D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1.1. Исполнитель обязуется собственными силами и на свой риск оказывать Заказчику услуги по продвижению продукции Заказчика, информированию потен</w:t>
      </w:r>
      <w:r w:rsidRPr="00492737">
        <w:rPr>
          <w:color w:val="1F1F1F"/>
          <w:lang w:val="ru-RU"/>
        </w:rPr>
        <w:t>циальных покупателей о продукции Заказчика и привлечению клиентов с использованием персонального промокода, а Заказчик обязуется принимать оказанные услуги и выплачивать Исполнителю вознаграждение на условиях Договора.</w:t>
      </w:r>
    </w:p>
    <w:p w14:paraId="09328B96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1.2. В целях исполнения Договора Зака</w:t>
      </w:r>
      <w:r w:rsidRPr="00492737">
        <w:rPr>
          <w:color w:val="1F1F1F"/>
          <w:lang w:val="ru-RU"/>
        </w:rPr>
        <w:t>зчик присваивает Исполнителю персональный промокод и при необходимости предоставляет утвержденные информационные и рекламные материалы.</w:t>
      </w:r>
    </w:p>
    <w:p w14:paraId="7321A05F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1.3. Исполнитель не вправе заключать сделки от имени Заказчика, принимать оплату от покупателей в пользу Заказчика, выда</w:t>
      </w:r>
      <w:r w:rsidRPr="00492737">
        <w:rPr>
          <w:color w:val="1F1F1F"/>
          <w:lang w:val="ru-RU"/>
        </w:rPr>
        <w:t>вать обязательные для Заказчика обещания, гарантии, медицинские или иные специальные заявления, не согласованные Заказчиком в письменной форме.</w:t>
      </w:r>
    </w:p>
    <w:p w14:paraId="6C125400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1.4. Услуги по Договору носят информационно-рекламный и консультационный характер по продвижению продукции Заказ</w:t>
      </w:r>
      <w:r w:rsidRPr="00492737">
        <w:rPr>
          <w:color w:val="1F1F1F"/>
          <w:lang w:val="ru-RU"/>
        </w:rPr>
        <w:t>чика. Исполнитель самостоятельно определяет способы, время и место оказания услуг, если иное прямо не согласовано Сторонами.</w:t>
      </w:r>
    </w:p>
    <w:p w14:paraId="162D8135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 xml:space="preserve">1.5. Договор не является трудовым договором, не регулирует трудовую функцию, подчинение правилам внутреннего трудового распорядка, </w:t>
      </w:r>
      <w:r w:rsidRPr="00492737">
        <w:rPr>
          <w:color w:val="1F1F1F"/>
          <w:lang w:val="ru-RU"/>
        </w:rPr>
        <w:t>предоставление рабочего места, отпусков, больничных, гарантий и компенсаций, предусмотренных трудовым законодательством.</w:t>
      </w:r>
    </w:p>
    <w:p w14:paraId="6AC295CF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2. Порядок оказания услуг</w:t>
      </w:r>
    </w:p>
    <w:p w14:paraId="45FA11F2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2.1. Исполнитель вправе размещать промокод, реферальные ссылки, информацию о продукции и иные согласованные м</w:t>
      </w:r>
      <w:r w:rsidRPr="00492737">
        <w:rPr>
          <w:color w:val="1F1F1F"/>
          <w:lang w:val="ru-RU"/>
        </w:rPr>
        <w:t>атериалы на своих интернет-ресурсах, в мессенджерах, в личных коммуникациях с потенциальными покупателями, а также иными не запрещёнными законом способами.</w:t>
      </w:r>
    </w:p>
    <w:p w14:paraId="258F5266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2.2. Исполнитель обязан использовать только достоверную информацию о продукции, цены, скидки и форму</w:t>
      </w:r>
      <w:r w:rsidRPr="00492737">
        <w:rPr>
          <w:color w:val="1F1F1F"/>
          <w:lang w:val="ru-RU"/>
        </w:rPr>
        <w:t>лировки, согласованные или опубликованные Заказчиком.</w:t>
      </w:r>
    </w:p>
    <w:p w14:paraId="0658D299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2.3. Исполнителю запрещается: а) использовать спам, недобросовестные способы привлечения трафика или покупателей; б) публиковать вводящую в заблуждение информацию; в) обещать лечебный эффект, медицински</w:t>
      </w:r>
      <w:r w:rsidRPr="00492737">
        <w:rPr>
          <w:color w:val="1F1F1F"/>
          <w:lang w:val="ru-RU"/>
        </w:rPr>
        <w:t>й результат либо иные свойства продукции, если это прямо не подтверждено и не разрешено Заказчиком; г) использовать чужие товарные знаки, изображения и контент без законных оснований.</w:t>
      </w:r>
    </w:p>
    <w:p w14:paraId="1893EC42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2.4. Если формат размещения Исполнителя подпадает под требования законод</w:t>
      </w:r>
      <w:r w:rsidRPr="00492737">
        <w:rPr>
          <w:color w:val="1F1F1F"/>
          <w:lang w:val="ru-RU"/>
        </w:rPr>
        <w:t>ательства о рекламе, включая требования к маркировке рекламы в сети Интернет, Исполнитель обязан соблюдать такие требования самостоятельно, если иное прямо не предусмотрено письменным соглашением Сторон.</w:t>
      </w:r>
    </w:p>
    <w:p w14:paraId="7DDB6E0C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2.5. Заказчик вправе в любой момент изменить промоко</w:t>
      </w:r>
      <w:r w:rsidRPr="00492737">
        <w:rPr>
          <w:color w:val="1F1F1F"/>
          <w:lang w:val="ru-RU"/>
        </w:rPr>
        <w:t>д, остановить акцию, скорректировать размер скидки для покупателей, обновить линейку продукции или рекламные материалы, уведомив Исполнителя не позднее чем за 3 (три) календарных дня, если изменения затрагивают действующий расчёт вознаграждения.</w:t>
      </w:r>
    </w:p>
    <w:p w14:paraId="6619CCE6" w14:textId="77DD8565" w:rsidR="00D74F35" w:rsidRPr="00492737" w:rsidRDefault="00D74F35">
      <w:pPr>
        <w:spacing w:after="60" w:line="269" w:lineRule="auto"/>
        <w:jc w:val="both"/>
        <w:rPr>
          <w:color w:val="EE0000"/>
          <w:lang w:val="ru-RU"/>
        </w:rPr>
      </w:pPr>
    </w:p>
    <w:p w14:paraId="06D68E37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3. Учёт з</w:t>
      </w:r>
      <w:r w:rsidRPr="00492737">
        <w:rPr>
          <w:b/>
          <w:color w:val="7A1D24"/>
          <w:sz w:val="25"/>
          <w:lang w:val="ru-RU"/>
        </w:rPr>
        <w:t>аказов и подтверждение результата</w:t>
      </w:r>
    </w:p>
    <w:p w14:paraId="701A94B7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3.1. Для целей расчёта вознаграждения учитываются только заказы покупателей, которые одновременно соответствуют всем следующим условиям: а) оформлены с использованием персонального промокода Исполнителя; б) фактически опла</w:t>
      </w:r>
      <w:r w:rsidRPr="00492737">
        <w:rPr>
          <w:color w:val="1F1F1F"/>
          <w:lang w:val="ru-RU"/>
        </w:rPr>
        <w:t>чены покупателями в отчётном месяце; в) не отменены и не возвращены полностью или частично на дату формирования отчёта Заказчика; г) не признаны Заказчиком тестовыми, ошибочными, мошенническими, дублирующими либо совершёнными с нарушением правил акции.</w:t>
      </w:r>
    </w:p>
    <w:p w14:paraId="46C82E49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3.2</w:t>
      </w:r>
      <w:r w:rsidRPr="00492737">
        <w:rPr>
          <w:color w:val="1F1F1F"/>
          <w:lang w:val="ru-RU"/>
        </w:rPr>
        <w:t>. Базой для расчёта вознаграждения является стоимость товаров, фактически оплаченных покупателями по заказам, указанным в пункте 3.1 Договора, после применения скидок и за вычетом возвратов, отмен, бонусных списаний и стоимости доставки, если иное не указа</w:t>
      </w:r>
      <w:r w:rsidRPr="00492737">
        <w:rPr>
          <w:color w:val="1F1F1F"/>
          <w:lang w:val="ru-RU"/>
        </w:rPr>
        <w:t>но в Приложении № 1.</w:t>
      </w:r>
    </w:p>
    <w:p w14:paraId="7641C6FF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3.3. Не учитываются при расчёте вознаграждения: </w:t>
      </w:r>
    </w:p>
    <w:p w14:paraId="492F9FF8" w14:textId="77777777" w:rsidR="00492737" w:rsidRDefault="00492737">
      <w:pPr>
        <w:spacing w:after="60" w:line="269" w:lineRule="auto"/>
        <w:jc w:val="both"/>
        <w:rPr>
          <w:color w:val="1F1F1F"/>
          <w:lang w:val="ru-RU"/>
        </w:rPr>
      </w:pPr>
      <w:r>
        <w:rPr>
          <w:color w:val="1F1F1F"/>
          <w:lang w:val="ru-RU"/>
        </w:rPr>
        <w:t>а</w:t>
      </w:r>
      <w:r w:rsidRPr="00492737">
        <w:rPr>
          <w:color w:val="1F1F1F"/>
          <w:lang w:val="ru-RU"/>
        </w:rPr>
        <w:t xml:space="preserve">) корпоративные и оптовые заказы, по которым Заказчик предоставил специальные индивидуальные условия, если иное не согласовано письменно; </w:t>
      </w:r>
    </w:p>
    <w:p w14:paraId="08A47F77" w14:textId="56C11AD7" w:rsidR="00D74F35" w:rsidRPr="00492737" w:rsidRDefault="00492737">
      <w:pPr>
        <w:spacing w:after="60" w:line="269" w:lineRule="auto"/>
        <w:jc w:val="both"/>
        <w:rPr>
          <w:lang w:val="ru-RU"/>
        </w:rPr>
      </w:pPr>
      <w:r>
        <w:rPr>
          <w:color w:val="1F1F1F"/>
          <w:lang w:val="ru-RU"/>
        </w:rPr>
        <w:t>б</w:t>
      </w:r>
      <w:r w:rsidRPr="00492737">
        <w:rPr>
          <w:color w:val="1F1F1F"/>
          <w:lang w:val="ru-RU"/>
        </w:rPr>
        <w:t>) заказы, оплаченные промокодом после прекращения действия Договора.</w:t>
      </w:r>
    </w:p>
    <w:p w14:paraId="29BA9CA6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3.4. Не позднее 5 (пяти) рабочих дней после око</w:t>
      </w:r>
      <w:r w:rsidRPr="00492737">
        <w:rPr>
          <w:color w:val="1F1F1F"/>
          <w:lang w:val="ru-RU"/>
        </w:rPr>
        <w:t>нчания каждого отчётного месяца Заказчик формирует отчёт о заказах, учтённых для расчёта вознаграждения, и направляет его Исполнителю по электронной почте, через личный кабинет либо иным согласованным способом.</w:t>
      </w:r>
    </w:p>
    <w:p w14:paraId="77184A6B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 xml:space="preserve">3.5. Если Исполнитель в течение 3 </w:t>
      </w:r>
      <w:r w:rsidRPr="00492737">
        <w:rPr>
          <w:color w:val="1F1F1F"/>
          <w:lang w:val="ru-RU"/>
        </w:rPr>
        <w:t>(трёх) рабочих дней с даты получения отчёта не направит мотивированные письменные возражения, отчёт считается принятым Исполнителем и является достаточным основанием для расчёта вознаграждения.</w:t>
      </w:r>
    </w:p>
    <w:p w14:paraId="79EBDAF6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3.6. В случае выявления возврата товара, отмены заказа или нар</w:t>
      </w:r>
      <w:r w:rsidRPr="00492737">
        <w:rPr>
          <w:color w:val="1F1F1F"/>
          <w:lang w:val="ru-RU"/>
        </w:rPr>
        <w:t>ушения правил программы после выплаты вознаграждения Заказчик вправе уменьшить ближайшую последующую выплату на сумму излишне выплаченного вознаграждения либо потребовать возврат такой суммы.</w:t>
      </w:r>
    </w:p>
    <w:p w14:paraId="683C0561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4. Вознаграждение и расчёты</w:t>
      </w:r>
    </w:p>
    <w:p w14:paraId="61A7375F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4.1. Размер вознаграждения Исполните</w:t>
      </w:r>
      <w:r w:rsidRPr="00492737">
        <w:rPr>
          <w:color w:val="1F1F1F"/>
          <w:lang w:val="ru-RU"/>
        </w:rPr>
        <w:t>ля определяется в процентах от базы расчёта, установленной разделом 3 Договора, согласно шкале, указанной в Приложении № 1 к Договору.</w:t>
      </w:r>
    </w:p>
    <w:p w14:paraId="67042F3F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4.2. Если иное не согласовано письменно, расчётный период по Договору равен одному календарному месяцу.</w:t>
      </w:r>
    </w:p>
    <w:p w14:paraId="269567C5" w14:textId="68744F7F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4.3. Заказчик вып</w:t>
      </w:r>
      <w:r w:rsidRPr="00492737">
        <w:rPr>
          <w:color w:val="1F1F1F"/>
          <w:lang w:val="ru-RU"/>
        </w:rPr>
        <w:t xml:space="preserve">лачивает Исполнителю вознаграждение в течение </w:t>
      </w:r>
      <w:r w:rsidR="00492737">
        <w:rPr>
          <w:color w:val="1F1F1F"/>
          <w:lang w:val="ru-RU"/>
        </w:rPr>
        <w:t>5</w:t>
      </w:r>
      <w:r w:rsidRPr="00492737">
        <w:rPr>
          <w:color w:val="1F1F1F"/>
          <w:lang w:val="ru-RU"/>
        </w:rPr>
        <w:t xml:space="preserve"> (</w:t>
      </w:r>
      <w:r w:rsidR="00492737">
        <w:rPr>
          <w:color w:val="1F1F1F"/>
          <w:lang w:val="ru-RU"/>
        </w:rPr>
        <w:t>п</w:t>
      </w:r>
      <w:r w:rsidRPr="00492737">
        <w:rPr>
          <w:color w:val="1F1F1F"/>
          <w:lang w:val="ru-RU"/>
        </w:rPr>
        <w:t>яти) рабочих дней с даты принятия отчёта за соответствующий расчётный период и получения от Исполнителя документов, предусмотренных пунктами 4.5-4.8 Договора.</w:t>
      </w:r>
    </w:p>
    <w:p w14:paraId="4CBAA8E9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4.4. Выплата производится в безналичном порядке</w:t>
      </w:r>
      <w:r w:rsidRPr="00492737">
        <w:rPr>
          <w:color w:val="1F1F1F"/>
          <w:lang w:val="ru-RU"/>
        </w:rPr>
        <w:t xml:space="preserve"> на банковские реквизиты Исполнителя, указанные в разделе 11 Договора.</w:t>
      </w:r>
    </w:p>
    <w:p w14:paraId="2FEEE343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4.5. Если Исполнитель применяет специальный налоговый режим «Налог на профессиональный доход» (самозанятый), он до первой выплаты и далее по требованию Заказчика обязан подтвердить свой</w:t>
      </w:r>
      <w:r w:rsidRPr="00492737">
        <w:rPr>
          <w:color w:val="1F1F1F"/>
          <w:lang w:val="ru-RU"/>
        </w:rPr>
        <w:t xml:space="preserve"> статус, а после получения каждой выплаты - сформировать и направить Заказчику чек из приложения «Мой налог» в срок, установленный законодательством. До получения чека Заказчик вправе приостановить следующую выплату.</w:t>
      </w:r>
    </w:p>
    <w:p w14:paraId="7A915B67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4.6. Если Исполнитель является индивиду</w:t>
      </w:r>
      <w:r w:rsidRPr="00492737">
        <w:rPr>
          <w:color w:val="1F1F1F"/>
          <w:lang w:val="ru-RU"/>
        </w:rPr>
        <w:t>альным предпринимателем, он самостоятельно исчисляет и уплачивает налоги, сборы и иные обязательные платежи, связанные с получением вознаграждения по Договору, если иное прямо не установлено законодательством.</w:t>
      </w:r>
    </w:p>
    <w:p w14:paraId="356C64FF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lastRenderedPageBreak/>
        <w:t>4.7. Если Исполнитель является физическим лицо</w:t>
      </w:r>
      <w:r w:rsidRPr="00492737">
        <w:rPr>
          <w:color w:val="1F1F1F"/>
          <w:lang w:val="ru-RU"/>
        </w:rPr>
        <w:t>м без статуса индивидуального предпринимателя и без применения режима НПД, Заказчик исполняет обязанности налогового агента и плательщика страховых взносов в случаях и объёме, предусмотренных законодательством Российской Федерации. В таком случае сумма к п</w:t>
      </w:r>
      <w:r w:rsidRPr="00492737">
        <w:rPr>
          <w:color w:val="1F1F1F"/>
          <w:lang w:val="ru-RU"/>
        </w:rPr>
        <w:t>еречислению Исполнителю уменьшается на суммы обязательных удержаний, а документы для выплаты оформляются по правилам, действующим у Заказчика.</w:t>
      </w:r>
    </w:p>
    <w:p w14:paraId="1A6B57BE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4.8. Исполнитель обязан незамедлительно, но в любом случае не позднее 1 (одного) рабочего дня, уведомить Заказчик</w:t>
      </w:r>
      <w:r w:rsidRPr="00492737">
        <w:rPr>
          <w:color w:val="1F1F1F"/>
          <w:lang w:val="ru-RU"/>
        </w:rPr>
        <w:t>а об утрате статуса самозанятого или ИП, изменении налогового режима, блокировке расчётного счёта, смене реквизитов либо иных обстоятельствах, влияющих на расчёты по Договору.</w:t>
      </w:r>
    </w:p>
    <w:p w14:paraId="2311C3FB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 xml:space="preserve">4.9. По общему правилу акт оказанных услуг подписывается по требованию любой из </w:t>
      </w:r>
      <w:r w:rsidRPr="00492737">
        <w:rPr>
          <w:color w:val="1F1F1F"/>
          <w:lang w:val="ru-RU"/>
        </w:rPr>
        <w:t>Сторон. Если в течение 5 (пяти) рабочих дней после направления акта другая Сторона не подпишет его и не направит мотивированные возражения, акт считается согласованным.</w:t>
      </w:r>
    </w:p>
    <w:p w14:paraId="7B98313F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5. Права и обязанности Сторон</w:t>
      </w:r>
    </w:p>
    <w:p w14:paraId="06AC2BA6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5.1. Исполнитель обязан: </w:t>
      </w:r>
    </w:p>
    <w:p w14:paraId="77DB07FC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>а) добросовестно продвигать про</w:t>
      </w:r>
      <w:r w:rsidRPr="00492737">
        <w:rPr>
          <w:color w:val="1F1F1F"/>
          <w:lang w:val="ru-RU"/>
        </w:rPr>
        <w:t xml:space="preserve">дукцию Заказчика; </w:t>
      </w:r>
    </w:p>
    <w:p w14:paraId="23EB8846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б) соблюдать законодательство Российской Федерации; </w:t>
      </w:r>
    </w:p>
    <w:p w14:paraId="09C1DAC4" w14:textId="6CF23BC3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в) не причинять вреда деловой репутации Заказчика; </w:t>
      </w:r>
    </w:p>
    <w:p w14:paraId="77841ABD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г) не использовать запрещённые рекламные практики; </w:t>
      </w:r>
    </w:p>
    <w:p w14:paraId="5C1C8880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д) хранить в тайне конфиденциальную информацию; </w:t>
      </w:r>
    </w:p>
    <w:p w14:paraId="18A63F84" w14:textId="2202AFBC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е) по запросу Заказчика удалять</w:t>
      </w:r>
      <w:r w:rsidRPr="00492737">
        <w:rPr>
          <w:color w:val="1F1F1F"/>
          <w:lang w:val="ru-RU"/>
        </w:rPr>
        <w:t xml:space="preserve"> или корректировать материалы, нарушающие закон, права третьих лиц или требования Заказчика.</w:t>
      </w:r>
    </w:p>
    <w:p w14:paraId="1464CCA1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5.2. Исполнитель вправе: </w:t>
      </w:r>
    </w:p>
    <w:p w14:paraId="13AFA55C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а) получать от Заказчика информацию о продукции, скидках и правилах программы; </w:t>
      </w:r>
    </w:p>
    <w:p w14:paraId="1E3DAA3F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>б) использовать согласованные рекламные материалы и товар</w:t>
      </w:r>
      <w:r w:rsidRPr="00492737">
        <w:rPr>
          <w:color w:val="1F1F1F"/>
          <w:lang w:val="ru-RU"/>
        </w:rPr>
        <w:t xml:space="preserve">ные обозначения Заказчика в объёме, необходимом для исполнения Договора; </w:t>
      </w:r>
    </w:p>
    <w:p w14:paraId="3CDF67B8" w14:textId="54676940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в) получать вознаграждение при соблюдении условий Договора.</w:t>
      </w:r>
    </w:p>
    <w:p w14:paraId="5A24A485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5.3. Заказчик обязан: </w:t>
      </w:r>
    </w:p>
    <w:p w14:paraId="056166BD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а) предоставить Исполнителю персональный промокод; </w:t>
      </w:r>
    </w:p>
    <w:p w14:paraId="4C8A4A0A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>б) вести учёт заказов по промокоду в своей инфо</w:t>
      </w:r>
      <w:r w:rsidRPr="00492737">
        <w:rPr>
          <w:color w:val="1F1F1F"/>
          <w:lang w:val="ru-RU"/>
        </w:rPr>
        <w:t xml:space="preserve">рмационной системе; </w:t>
      </w:r>
    </w:p>
    <w:p w14:paraId="619AE398" w14:textId="04AF1A22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в) своевременно формировать отчёты и производить выплаты при отсутствии оснований для удержания или отказа в выплате.</w:t>
      </w:r>
    </w:p>
    <w:p w14:paraId="7A060880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5.4. Заказчик вправе: </w:t>
      </w:r>
    </w:p>
    <w:p w14:paraId="78FA35FE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а) проверять способы продвижения, используемые Исполнителем; </w:t>
      </w:r>
    </w:p>
    <w:p w14:paraId="5330152A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б) требовать удаления или изменения материалов, не соответствующих Договору; </w:t>
      </w:r>
    </w:p>
    <w:p w14:paraId="462E82F3" w14:textId="77777777" w:rsidR="00492737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в) приостанавливать начисление и выплату вознаграждения при признаках мошенничества, нарушении закона, отсутствии обязательных документов либо споре о корректности расчёта; </w:t>
      </w:r>
    </w:p>
    <w:p w14:paraId="0E1A31B0" w14:textId="76A8D634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г) изменять ассортимент и акционные условия в порядке, установленном Договором.</w:t>
      </w:r>
    </w:p>
    <w:p w14:paraId="1DF0DCE5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6.</w:t>
      </w:r>
      <w:r w:rsidRPr="00492737">
        <w:rPr>
          <w:b/>
          <w:color w:val="7A1D24"/>
          <w:sz w:val="25"/>
          <w:lang w:val="ru-RU"/>
        </w:rPr>
        <w:t xml:space="preserve"> Интеллектуальная собственность и реклама</w:t>
      </w:r>
    </w:p>
    <w:p w14:paraId="3C56FA42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6.1. Заказчик предоставляет Исполнителю на срок действия Договора простую (неисключительную), безвозмездную, отзывную лицензию на использование фирменного наименования, товарных знаков, логотипов, фото- и текстовых</w:t>
      </w:r>
      <w:r w:rsidRPr="00492737">
        <w:rPr>
          <w:color w:val="1F1F1F"/>
          <w:lang w:val="ru-RU"/>
        </w:rPr>
        <w:t xml:space="preserve"> материалов Заказчика исключительно в целях исполнения Договора.</w:t>
      </w:r>
    </w:p>
    <w:p w14:paraId="6FCB913D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lastRenderedPageBreak/>
        <w:t>6.2. Исполнитель не вправе изменять фирменный стиль, дизайн упаковки, состав рекламных сообщений и обязательные предупреждения Заказчика без его письменного согласия.</w:t>
      </w:r>
    </w:p>
    <w:p w14:paraId="6F8FB423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6.3. Все права на объект</w:t>
      </w:r>
      <w:r w:rsidRPr="00492737">
        <w:rPr>
          <w:color w:val="1F1F1F"/>
          <w:lang w:val="ru-RU"/>
        </w:rPr>
        <w:t>ы интеллектуальной собственности Заказчика сохраняются за Заказчиком. Прекращение Договора влечёт прекращение права использования таких объектов, если иное не согласовано письменно.</w:t>
      </w:r>
    </w:p>
    <w:p w14:paraId="76FEA0F7" w14:textId="77777777" w:rsidR="00D74F35" w:rsidRPr="007D6518" w:rsidRDefault="005E6FE9">
      <w:pPr>
        <w:spacing w:after="60" w:line="269" w:lineRule="auto"/>
        <w:jc w:val="both"/>
        <w:rPr>
          <w:lang w:val="ru-RU"/>
        </w:rPr>
      </w:pPr>
      <w:r w:rsidRPr="007D6518">
        <w:rPr>
          <w:lang w:val="ru-RU"/>
        </w:rPr>
        <w:t>6.4. Если Исполнитель создаёт собственные материалы о продукции, он обязан</w:t>
      </w:r>
      <w:r w:rsidRPr="007D6518">
        <w:rPr>
          <w:lang w:val="ru-RU"/>
        </w:rPr>
        <w:t xml:space="preserve"> до публикации согласовать с Заказчиком те материалы, которые содержат логотипы, упаковку, утверждения о свойствах продукции, сравнительную рекламу, отзывы о результатах применения либо иные юридически чувствительные формулировки.</w:t>
      </w:r>
    </w:p>
    <w:p w14:paraId="2172267C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7. Конфиденциальность и п</w:t>
      </w:r>
      <w:r w:rsidRPr="00492737">
        <w:rPr>
          <w:b/>
          <w:color w:val="7A1D24"/>
          <w:sz w:val="25"/>
          <w:lang w:val="ru-RU"/>
        </w:rPr>
        <w:t>ерсональные данные</w:t>
      </w:r>
    </w:p>
    <w:p w14:paraId="333B152D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7.1. Конфиденциальной признаётся любая непубличная информация о Заказчике, продукции, ценах, расчётах, аналитике заказов, промокодах, условиях акций, коммерческих планах и клиентах Заказчика.</w:t>
      </w:r>
    </w:p>
    <w:p w14:paraId="7CA826AD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7.2. Исполнитель обязуется не раскрывать конф</w:t>
      </w:r>
      <w:r w:rsidRPr="00492737">
        <w:rPr>
          <w:color w:val="1F1F1F"/>
          <w:lang w:val="ru-RU"/>
        </w:rPr>
        <w:t>иденциальную информацию третьим лицам и не использовать её вне целей Договора без предварительного письменного согласия Заказчика.</w:t>
      </w:r>
    </w:p>
    <w:p w14:paraId="59E0B80D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7.3. Если в рамках исполнения Договора Исполнитель получает персональные данные покупателей, он обязан обрабатывать их только</w:t>
      </w:r>
      <w:r w:rsidRPr="00492737">
        <w:rPr>
          <w:color w:val="1F1F1F"/>
          <w:lang w:val="ru-RU"/>
        </w:rPr>
        <w:t xml:space="preserve"> при наличии законных оснований и в минимально необходимом объёме. Рекомендуемый базовый сценарий работы по Договору - без передачи Исполнителю персональных данных покупателей; идентификация заказов и расчёт вознаграждения осуществляются силами Заказчика.</w:t>
      </w:r>
    </w:p>
    <w:p w14:paraId="1D01B8A5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8. Ответственность Сторон</w:t>
      </w:r>
    </w:p>
    <w:p w14:paraId="66155753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8.1.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</w:t>
      </w:r>
    </w:p>
    <w:p w14:paraId="5BC3ECA2" w14:textId="4D3E2F12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8.2. Заказчик вправе отказать в начислении или в</w:t>
      </w:r>
      <w:r w:rsidRPr="00492737">
        <w:rPr>
          <w:color w:val="1F1F1F"/>
          <w:lang w:val="ru-RU"/>
        </w:rPr>
        <w:t>ыплате вознаграждения за спорные заказы до завершения проверки, а также удержать ранее выплаченное вознаграждение, если установлено, что оно было получено вследствие недостоверной информации, искусственного дробления заказов,</w:t>
      </w:r>
      <w:r w:rsidR="00910C9A">
        <w:rPr>
          <w:color w:val="1F1F1F"/>
          <w:lang w:val="ru-RU"/>
        </w:rPr>
        <w:t xml:space="preserve"> </w:t>
      </w:r>
      <w:r w:rsidRPr="00492737">
        <w:rPr>
          <w:color w:val="1F1F1F"/>
          <w:lang w:val="ru-RU"/>
        </w:rPr>
        <w:t>возврата товара, нарушения зак</w:t>
      </w:r>
      <w:r w:rsidRPr="00492737">
        <w:rPr>
          <w:color w:val="1F1F1F"/>
          <w:lang w:val="ru-RU"/>
        </w:rPr>
        <w:t>она или правил программы.</w:t>
      </w:r>
    </w:p>
    <w:p w14:paraId="0659E8C2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8.3. Исполнитель обязан возместить Заказчику документально подтверждённые убытки, причинённые распространением недостоверной информации, нарушением прав третьих лиц, незаконным использованием объектов интеллектуальной собственност</w:t>
      </w:r>
      <w:r w:rsidRPr="00492737">
        <w:rPr>
          <w:color w:val="1F1F1F"/>
          <w:lang w:val="ru-RU"/>
        </w:rPr>
        <w:t>и либо нарушением законодательства о рекламе и персональных данных, если такие убытки возникли по вине Исполнителя.</w:t>
      </w:r>
    </w:p>
    <w:p w14:paraId="42430F27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8.4. Заказчик не отвечает за косвенные убытки Исполнителя, упущенную выгоду и ожидания относительно количества заказов по промокоду.</w:t>
      </w:r>
    </w:p>
    <w:p w14:paraId="21A9193F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9. Срок</w:t>
      </w:r>
      <w:r w:rsidRPr="00492737">
        <w:rPr>
          <w:b/>
          <w:color w:val="7A1D24"/>
          <w:sz w:val="25"/>
          <w:lang w:val="ru-RU"/>
        </w:rPr>
        <w:t xml:space="preserve"> действия и расторжение</w:t>
      </w:r>
    </w:p>
    <w:p w14:paraId="6F3A43B3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9.1. Договор вступает в силу с даты его подписания Сторонами и действует в течение 1 (одного) года. Если ни одна из Сторон не уведомит другую Сторону о прекращении Договора не менее чем за 10 (десять) календарных дней до окончания с</w:t>
      </w:r>
      <w:r w:rsidRPr="00492737">
        <w:rPr>
          <w:color w:val="1F1F1F"/>
          <w:lang w:val="ru-RU"/>
        </w:rPr>
        <w:t>рока его действия, Договор считается продлённым на каждый следующий год на тех же условиях.</w:t>
      </w:r>
    </w:p>
    <w:p w14:paraId="2944249D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9.2. Любая из Сторон вправе отказаться от Договора в одностороннем внесудебном порядке, уведомив другую Сторону не менее чем за 10 (десять) календарных дней.</w:t>
      </w:r>
    </w:p>
    <w:p w14:paraId="4638D11F" w14:textId="0CBB7026" w:rsidR="00910C9A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>9.3. З</w:t>
      </w:r>
      <w:r w:rsidRPr="00492737">
        <w:rPr>
          <w:color w:val="1F1F1F"/>
          <w:lang w:val="ru-RU"/>
        </w:rPr>
        <w:t xml:space="preserve">аказчик вправе отказаться от Договора немедленно, без соблюдения срока уведомления, если Исполнитель: </w:t>
      </w:r>
    </w:p>
    <w:p w14:paraId="200BF563" w14:textId="77777777" w:rsidR="00910C9A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а) нарушил закон; </w:t>
      </w:r>
    </w:p>
    <w:p w14:paraId="540373D9" w14:textId="77777777" w:rsidR="00910C9A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б) распространил недостоверную или запрещённую информацию; </w:t>
      </w:r>
    </w:p>
    <w:p w14:paraId="09D83F21" w14:textId="77777777" w:rsidR="00910C9A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lastRenderedPageBreak/>
        <w:t xml:space="preserve">в) допустил признаки мошенничества; </w:t>
      </w:r>
    </w:p>
    <w:p w14:paraId="428999D9" w14:textId="77777777" w:rsidR="007D6518" w:rsidRDefault="005E6FE9">
      <w:pPr>
        <w:spacing w:after="60" w:line="269" w:lineRule="auto"/>
        <w:jc w:val="both"/>
        <w:rPr>
          <w:color w:val="1F1F1F"/>
          <w:lang w:val="ru-RU"/>
        </w:rPr>
      </w:pPr>
      <w:r w:rsidRPr="00492737">
        <w:rPr>
          <w:color w:val="1F1F1F"/>
          <w:lang w:val="ru-RU"/>
        </w:rPr>
        <w:t xml:space="preserve">г) утратил статус, </w:t>
      </w:r>
      <w:r w:rsidRPr="00492737">
        <w:rPr>
          <w:color w:val="1F1F1F"/>
          <w:lang w:val="ru-RU"/>
        </w:rPr>
        <w:t>необходимый для избранного порядка налогообложения, и не уведомил Заказчика;</w:t>
      </w:r>
    </w:p>
    <w:p w14:paraId="363D54CE" w14:textId="33DFF146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д) существенно нарушил требования Договора.</w:t>
      </w:r>
    </w:p>
    <w:p w14:paraId="69EB3E65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9.4. При прекращении Договора Заказчик оплачивает только те услуги, которые фактически оказаны и подтверждены по правилам Договора до д</w:t>
      </w:r>
      <w:r w:rsidRPr="00492737">
        <w:rPr>
          <w:color w:val="1F1F1F"/>
          <w:lang w:val="ru-RU"/>
        </w:rPr>
        <w:t>аты прекращения, с учётом всех правомерных удержаний.</w:t>
      </w:r>
    </w:p>
    <w:p w14:paraId="00C5A78D" w14:textId="77777777" w:rsidR="00D74F35" w:rsidRPr="00492737" w:rsidRDefault="005E6FE9">
      <w:pPr>
        <w:spacing w:before="120" w:after="60"/>
        <w:rPr>
          <w:lang w:val="ru-RU"/>
        </w:rPr>
      </w:pPr>
      <w:r w:rsidRPr="00492737">
        <w:rPr>
          <w:b/>
          <w:color w:val="7A1D24"/>
          <w:sz w:val="25"/>
          <w:lang w:val="ru-RU"/>
        </w:rPr>
        <w:t>10. Заключительные положения</w:t>
      </w:r>
    </w:p>
    <w:p w14:paraId="39B96D31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10.1. Все уведомления и документы по Договору могут направляться по электронной почте, через ЭДО, личный кабинет, мессенджер или иным способом, позволяющим достоверно устано</w:t>
      </w:r>
      <w:r w:rsidRPr="00492737">
        <w:rPr>
          <w:color w:val="1F1F1F"/>
          <w:lang w:val="ru-RU"/>
        </w:rPr>
        <w:t>вить отправителя и содержание сообщения, если Стороны письменно согласовали соответствующие контакты.</w:t>
      </w:r>
    </w:p>
    <w:p w14:paraId="199EC7A6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 xml:space="preserve">10.2. Электронные копии документов до обмена оригиналами имеют юридическую силу между Сторонами, если позволяют достоверно подтвердить их происхождение и </w:t>
      </w:r>
      <w:r w:rsidRPr="00492737">
        <w:rPr>
          <w:color w:val="1F1F1F"/>
          <w:lang w:val="ru-RU"/>
        </w:rPr>
        <w:t>содержание.</w:t>
      </w:r>
    </w:p>
    <w:p w14:paraId="7B5DD7E2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>10.3. Во всём остальном, что не урегулировано Договором, Стороны руководствуются законодательством Российской Федерации.</w:t>
      </w:r>
    </w:p>
    <w:p w14:paraId="5A2FFC3A" w14:textId="77777777" w:rsidR="00D74F35" w:rsidRPr="00492737" w:rsidRDefault="005E6FE9">
      <w:pPr>
        <w:spacing w:after="60" w:line="269" w:lineRule="auto"/>
        <w:jc w:val="both"/>
        <w:rPr>
          <w:lang w:val="ru-RU"/>
        </w:rPr>
      </w:pPr>
      <w:r w:rsidRPr="00492737">
        <w:rPr>
          <w:color w:val="1F1F1F"/>
          <w:lang w:val="ru-RU"/>
        </w:rPr>
        <w:t xml:space="preserve">10.4. Споры и разногласия Стороны стремятся урегулировать путём переговоров. При недостижении соглашения спор </w:t>
      </w:r>
      <w:r w:rsidRPr="00492737">
        <w:rPr>
          <w:color w:val="1F1F1F"/>
          <w:lang w:val="ru-RU"/>
        </w:rPr>
        <w:t>подлежит рассмотрению в суде по месту нахождения Заказчика, если иная обязательная подсудность не установлена законом.</w:t>
      </w:r>
    </w:p>
    <w:p w14:paraId="7DEC121C" w14:textId="77777777" w:rsidR="00D74F35" w:rsidRDefault="005E6FE9">
      <w:pPr>
        <w:spacing w:after="60" w:line="269" w:lineRule="auto"/>
        <w:jc w:val="both"/>
      </w:pPr>
      <w:r w:rsidRPr="00492737">
        <w:rPr>
          <w:color w:val="1F1F1F"/>
          <w:lang w:val="ru-RU"/>
        </w:rPr>
        <w:t xml:space="preserve">10.5. Приложение № 1 «Шкала вознаграждения и правила расчёта» и Приложение № 2 «Правила использования </w:t>
      </w:r>
      <w:proofErr w:type="spellStart"/>
      <w:r w:rsidRPr="00492737">
        <w:rPr>
          <w:color w:val="1F1F1F"/>
          <w:lang w:val="ru-RU"/>
        </w:rPr>
        <w:t>промокода</w:t>
      </w:r>
      <w:proofErr w:type="spellEnd"/>
      <w:r w:rsidRPr="00492737">
        <w:rPr>
          <w:color w:val="1F1F1F"/>
          <w:lang w:val="ru-RU"/>
        </w:rPr>
        <w:t xml:space="preserve"> и материалов» являются не</w:t>
      </w:r>
      <w:r w:rsidRPr="00492737">
        <w:rPr>
          <w:color w:val="1F1F1F"/>
          <w:lang w:val="ru-RU"/>
        </w:rPr>
        <w:t xml:space="preserve">отъемлемой частью </w:t>
      </w:r>
      <w:proofErr w:type="spellStart"/>
      <w:r>
        <w:rPr>
          <w:color w:val="1F1F1F"/>
        </w:rPr>
        <w:t>Договора</w:t>
      </w:r>
      <w:proofErr w:type="spellEnd"/>
      <w:r>
        <w:rPr>
          <w:color w:val="1F1F1F"/>
        </w:rPr>
        <w:t>.</w:t>
      </w:r>
    </w:p>
    <w:p w14:paraId="647FC297" w14:textId="77777777" w:rsidR="00D74F35" w:rsidRDefault="005E6FE9">
      <w:pPr>
        <w:spacing w:before="160" w:after="80"/>
      </w:pPr>
      <w:r>
        <w:rPr>
          <w:b/>
          <w:color w:val="7A1D24"/>
          <w:sz w:val="25"/>
        </w:rPr>
        <w:t>11. Реквизиты и подписи Сторон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D74F35" w14:paraId="4941BE16" w14:textId="77777777">
        <w:trPr>
          <w:jc w:val="center"/>
        </w:trPr>
        <w:tc>
          <w:tcPr>
            <w:tcW w:w="4873" w:type="dxa"/>
            <w:shd w:val="clear" w:color="auto" w:fill="EEDDD8"/>
          </w:tcPr>
          <w:p w14:paraId="145915F7" w14:textId="77777777" w:rsidR="00D74F35" w:rsidRDefault="005E6FE9">
            <w:pPr>
              <w:spacing w:line="276" w:lineRule="auto"/>
              <w:jc w:val="center"/>
            </w:pPr>
            <w:r>
              <w:rPr>
                <w:b/>
                <w:color w:val="7A1D24"/>
              </w:rPr>
              <w:t>Заказчик</w:t>
            </w:r>
          </w:p>
        </w:tc>
        <w:tc>
          <w:tcPr>
            <w:tcW w:w="4873" w:type="dxa"/>
            <w:shd w:val="clear" w:color="auto" w:fill="EEDDD8"/>
          </w:tcPr>
          <w:p w14:paraId="38AC68EA" w14:textId="77777777" w:rsidR="00D74F35" w:rsidRDefault="005E6FE9">
            <w:pPr>
              <w:spacing w:line="276" w:lineRule="auto"/>
              <w:jc w:val="center"/>
            </w:pPr>
            <w:r>
              <w:rPr>
                <w:b/>
                <w:color w:val="7A1D24"/>
              </w:rPr>
              <w:t>Исполнитель</w:t>
            </w:r>
          </w:p>
        </w:tc>
      </w:tr>
      <w:tr w:rsidR="00D74F35" w:rsidRPr="007D6518" w14:paraId="1BC14055" w14:textId="77777777">
        <w:trPr>
          <w:jc w:val="center"/>
        </w:trPr>
        <w:tc>
          <w:tcPr>
            <w:tcW w:w="4873" w:type="dxa"/>
            <w:vAlign w:val="center"/>
          </w:tcPr>
          <w:p w14:paraId="26C9CB1D" w14:textId="034A5A0D" w:rsidR="00DC484A" w:rsidRDefault="005E6FE9">
            <w:pPr>
              <w:spacing w:line="264" w:lineRule="auto"/>
              <w:rPr>
                <w:color w:val="1F1F1F"/>
                <w:sz w:val="20"/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Наименование: </w:t>
            </w:r>
            <w:r w:rsidR="00DC484A">
              <w:rPr>
                <w:color w:val="1F1F1F"/>
                <w:sz w:val="20"/>
                <w:lang w:val="ru-RU"/>
              </w:rPr>
              <w:t>ООО «ММС»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ИНН/КПП: </w:t>
            </w:r>
            <w:r w:rsidR="00DC484A">
              <w:rPr>
                <w:color w:val="1F1F1F"/>
                <w:sz w:val="20"/>
                <w:lang w:val="ru-RU"/>
              </w:rPr>
              <w:t>6829083585/682901001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ОГРН: </w:t>
            </w:r>
            <w:r w:rsidR="00DC484A" w:rsidRPr="00DC484A">
              <w:rPr>
                <w:lang w:val="ru-RU"/>
              </w:rPr>
              <w:t>1126829004631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Адрес:</w:t>
            </w:r>
            <w:r w:rsidR="00DC484A">
              <w:rPr>
                <w:color w:val="1F1F1F"/>
                <w:sz w:val="20"/>
                <w:lang w:val="ru-RU"/>
              </w:rPr>
              <w:t xml:space="preserve"> г. Тамбов, ул. Советская, д. 182 п.1</w:t>
            </w:r>
            <w:r w:rsidRPr="00492737">
              <w:rPr>
                <w:color w:val="1F1F1F"/>
                <w:sz w:val="20"/>
                <w:lang w:val="ru-RU"/>
              </w:rPr>
              <w:t xml:space="preserve"> </w:t>
            </w:r>
          </w:p>
          <w:p w14:paraId="33898978" w14:textId="77777777" w:rsidR="00DC484A" w:rsidRDefault="005E6FE9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Р/с: </w:t>
            </w:r>
            <w:r w:rsidR="00DC484A" w:rsidRPr="00DC484A">
              <w:rPr>
                <w:lang w:val="ru-RU"/>
              </w:rPr>
              <w:t>40702810238000378909</w:t>
            </w:r>
          </w:p>
          <w:p w14:paraId="2E293743" w14:textId="77777777" w:rsidR="00DC484A" w:rsidRDefault="005E6FE9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Банк: </w:t>
            </w:r>
            <w:r w:rsidR="00DC484A" w:rsidRPr="00DC484A">
              <w:rPr>
                <w:lang w:val="ru-RU"/>
              </w:rPr>
              <w:t>ПАО Сбербанк</w:t>
            </w:r>
          </w:p>
          <w:p w14:paraId="7A262D1A" w14:textId="2B168537" w:rsidR="00D74F35" w:rsidRPr="00492737" w:rsidRDefault="00DC484A">
            <w:pPr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 xml:space="preserve">БИК: </w:t>
            </w:r>
            <w:r w:rsidRPr="00DC484A">
              <w:rPr>
                <w:lang w:val="ru-RU"/>
              </w:rPr>
              <w:t>044525225</w:t>
            </w:r>
            <w:r w:rsidRPr="00492737">
              <w:rPr>
                <w:lang w:val="ru-RU"/>
              </w:rPr>
              <w:br/>
            </w:r>
            <w:r>
              <w:rPr>
                <w:color w:val="1F1F1F"/>
                <w:sz w:val="20"/>
              </w:rPr>
              <w:t>E</w:t>
            </w:r>
            <w:r w:rsidRPr="00492737">
              <w:rPr>
                <w:color w:val="1F1F1F"/>
                <w:sz w:val="20"/>
                <w:lang w:val="ru-RU"/>
              </w:rPr>
              <w:t>-</w:t>
            </w:r>
            <w:r>
              <w:rPr>
                <w:color w:val="1F1F1F"/>
                <w:sz w:val="20"/>
              </w:rPr>
              <w:t>mail</w:t>
            </w:r>
            <w:r w:rsidRPr="00492737">
              <w:rPr>
                <w:color w:val="1F1F1F"/>
                <w:sz w:val="20"/>
                <w:lang w:val="ru-RU"/>
              </w:rPr>
              <w:t>: 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Тел.: 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Подпись: ________________________</w:t>
            </w:r>
          </w:p>
        </w:tc>
        <w:tc>
          <w:tcPr>
            <w:tcW w:w="4873" w:type="dxa"/>
            <w:vAlign w:val="center"/>
          </w:tcPr>
          <w:p w14:paraId="259D39DB" w14:textId="77777777" w:rsidR="00D74F35" w:rsidRPr="00492737" w:rsidRDefault="005E6FE9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>Ф.И.О./Наименование: 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ИНН: ____________________________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Статус: самозанятый / ИП / физлицо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Паспорт / ОГРНИП: </w:t>
            </w:r>
            <w:r w:rsidRPr="00492737">
              <w:rPr>
                <w:color w:val="1F1F1F"/>
                <w:sz w:val="20"/>
                <w:lang w:val="ru-RU"/>
              </w:rPr>
              <w:t>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Адрес: 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Банк / карта / р/с: ______________</w:t>
            </w:r>
            <w:r w:rsidRPr="00492737">
              <w:rPr>
                <w:lang w:val="ru-RU"/>
              </w:rPr>
              <w:br/>
            </w:r>
            <w:r>
              <w:rPr>
                <w:color w:val="1F1F1F"/>
                <w:sz w:val="20"/>
              </w:rPr>
              <w:t>E</w:t>
            </w:r>
            <w:r w:rsidRPr="00492737">
              <w:rPr>
                <w:color w:val="1F1F1F"/>
                <w:sz w:val="20"/>
                <w:lang w:val="ru-RU"/>
              </w:rPr>
              <w:t>-</w:t>
            </w:r>
            <w:r>
              <w:rPr>
                <w:color w:val="1F1F1F"/>
                <w:sz w:val="20"/>
              </w:rPr>
              <w:t>mail</w:t>
            </w:r>
            <w:r w:rsidRPr="00492737">
              <w:rPr>
                <w:color w:val="1F1F1F"/>
                <w:sz w:val="20"/>
                <w:lang w:val="ru-RU"/>
              </w:rPr>
              <w:t>: 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Тел.: 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Подпись: ________________________</w:t>
            </w:r>
          </w:p>
        </w:tc>
      </w:tr>
      <w:tr w:rsidR="00D74F35" w:rsidRPr="007D6518" w14:paraId="2CBFB6CF" w14:textId="77777777">
        <w:trPr>
          <w:jc w:val="center"/>
        </w:trPr>
        <w:tc>
          <w:tcPr>
            <w:tcW w:w="4873" w:type="dxa"/>
          </w:tcPr>
          <w:p w14:paraId="5FCDB214" w14:textId="77777777" w:rsidR="00D74F35" w:rsidRPr="00492737" w:rsidRDefault="005E6FE9">
            <w:pPr>
              <w:rPr>
                <w:lang w:val="ru-RU"/>
              </w:rPr>
            </w:pPr>
            <w:r w:rsidRPr="00492737">
              <w:rPr>
                <w:color w:val="1F1F1F"/>
                <w:sz w:val="18"/>
                <w:lang w:val="ru-RU"/>
              </w:rPr>
              <w:br/>
            </w:r>
          </w:p>
        </w:tc>
        <w:tc>
          <w:tcPr>
            <w:tcW w:w="4873" w:type="dxa"/>
          </w:tcPr>
          <w:p w14:paraId="713581C1" w14:textId="77777777" w:rsidR="00D74F35" w:rsidRPr="00492737" w:rsidRDefault="005E6FE9">
            <w:pPr>
              <w:rPr>
                <w:lang w:val="ru-RU"/>
              </w:rPr>
            </w:pPr>
            <w:r w:rsidRPr="00492737">
              <w:rPr>
                <w:color w:val="1F1F1F"/>
                <w:sz w:val="18"/>
                <w:lang w:val="ru-RU"/>
              </w:rPr>
              <w:br/>
            </w:r>
          </w:p>
        </w:tc>
      </w:tr>
    </w:tbl>
    <w:p w14:paraId="51D4FA0A" w14:textId="77777777" w:rsidR="00D74F35" w:rsidRPr="00492737" w:rsidRDefault="005E6FE9">
      <w:pPr>
        <w:rPr>
          <w:lang w:val="ru-RU"/>
        </w:rPr>
      </w:pPr>
      <w:r w:rsidRPr="00492737">
        <w:rPr>
          <w:lang w:val="ru-RU"/>
        </w:rPr>
        <w:br w:type="page"/>
      </w:r>
    </w:p>
    <w:p w14:paraId="72893F7A" w14:textId="77777777" w:rsidR="00D74F35" w:rsidRPr="00492737" w:rsidRDefault="005E6FE9">
      <w:pPr>
        <w:spacing w:after="120"/>
        <w:jc w:val="center"/>
        <w:rPr>
          <w:lang w:val="ru-RU"/>
        </w:rPr>
      </w:pPr>
      <w:r w:rsidRPr="00492737">
        <w:rPr>
          <w:b/>
          <w:color w:val="7A1D24"/>
          <w:sz w:val="24"/>
          <w:lang w:val="ru-RU"/>
        </w:rPr>
        <w:lastRenderedPageBreak/>
        <w:t>Приложение № 1</w:t>
      </w:r>
      <w:r w:rsidRPr="00492737">
        <w:rPr>
          <w:b/>
          <w:color w:val="7A1D24"/>
          <w:sz w:val="24"/>
          <w:lang w:val="ru-RU"/>
        </w:rPr>
        <w:br/>
        <w:t xml:space="preserve">к Договору возмездного оказания услуг по </w:t>
      </w:r>
      <w:r w:rsidRPr="00492737">
        <w:rPr>
          <w:b/>
          <w:color w:val="7A1D24"/>
          <w:sz w:val="24"/>
          <w:lang w:val="ru-RU"/>
        </w:rPr>
        <w:t>продвижению продукции</w:t>
      </w:r>
      <w:r w:rsidRPr="00492737">
        <w:rPr>
          <w:b/>
          <w:color w:val="7A1D24"/>
          <w:sz w:val="24"/>
          <w:lang w:val="ru-RU"/>
        </w:rPr>
        <w:br/>
        <w:t>и привлечению клиентов</w:t>
      </w:r>
    </w:p>
    <w:p w14:paraId="1655101A" w14:textId="77777777" w:rsidR="00D74F35" w:rsidRPr="00492737" w:rsidRDefault="005E6FE9">
      <w:pPr>
        <w:spacing w:after="160"/>
        <w:jc w:val="center"/>
        <w:rPr>
          <w:lang w:val="ru-RU"/>
        </w:rPr>
      </w:pPr>
      <w:r w:rsidRPr="00492737">
        <w:rPr>
          <w:b/>
          <w:color w:val="1F1F1F"/>
          <w:sz w:val="26"/>
          <w:lang w:val="ru-RU"/>
        </w:rPr>
        <w:t>Шкала вознаграждения и правила расчёта</w:t>
      </w:r>
    </w:p>
    <w:p w14:paraId="585774C2" w14:textId="3B30A0F4" w:rsidR="00D74F35" w:rsidRPr="00492737" w:rsidRDefault="00D74F35">
      <w:pPr>
        <w:spacing w:after="120" w:line="269" w:lineRule="auto"/>
        <w:jc w:val="both"/>
        <w:rPr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3246"/>
        <w:gridCol w:w="3245"/>
      </w:tblGrid>
      <w:tr w:rsidR="00D74F35" w14:paraId="35ACD7AC" w14:textId="77777777">
        <w:trPr>
          <w:jc w:val="center"/>
        </w:trPr>
        <w:tc>
          <w:tcPr>
            <w:tcW w:w="3249" w:type="dxa"/>
            <w:shd w:val="clear" w:color="auto" w:fill="EEDDD8"/>
          </w:tcPr>
          <w:p w14:paraId="2E2722F9" w14:textId="77777777" w:rsidR="00D74F35" w:rsidRPr="00492737" w:rsidRDefault="005E6FE9">
            <w:pPr>
              <w:spacing w:line="252" w:lineRule="auto"/>
              <w:jc w:val="center"/>
              <w:rPr>
                <w:lang w:val="ru-RU"/>
              </w:rPr>
            </w:pPr>
            <w:r w:rsidRPr="00492737">
              <w:rPr>
                <w:b/>
                <w:color w:val="7A1D24"/>
                <w:sz w:val="20"/>
                <w:lang w:val="ru-RU"/>
              </w:rPr>
              <w:t>Объём продаж за отчётный месяц</w:t>
            </w:r>
            <w:r w:rsidRPr="00492737">
              <w:rPr>
                <w:b/>
                <w:color w:val="7A1D24"/>
                <w:sz w:val="20"/>
                <w:lang w:val="ru-RU"/>
              </w:rPr>
              <w:br/>
              <w:t>(по коробкам)</w:t>
            </w:r>
          </w:p>
        </w:tc>
        <w:tc>
          <w:tcPr>
            <w:tcW w:w="3249" w:type="dxa"/>
            <w:shd w:val="clear" w:color="auto" w:fill="EEDDD8"/>
          </w:tcPr>
          <w:p w14:paraId="2E7584E6" w14:textId="77777777" w:rsidR="00D74F35" w:rsidRPr="00492737" w:rsidRDefault="005E6FE9">
            <w:pPr>
              <w:spacing w:line="252" w:lineRule="auto"/>
              <w:jc w:val="center"/>
              <w:rPr>
                <w:lang w:val="ru-RU"/>
              </w:rPr>
            </w:pPr>
            <w:r w:rsidRPr="00492737">
              <w:rPr>
                <w:b/>
                <w:color w:val="7A1D24"/>
                <w:sz w:val="20"/>
                <w:lang w:val="ru-RU"/>
              </w:rPr>
              <w:t>Ставка вознаграждения</w:t>
            </w:r>
            <w:r w:rsidRPr="00492737">
              <w:rPr>
                <w:b/>
                <w:color w:val="7A1D24"/>
                <w:sz w:val="20"/>
                <w:lang w:val="ru-RU"/>
              </w:rPr>
              <w:br/>
              <w:t>от базы расчёта</w:t>
            </w:r>
          </w:p>
        </w:tc>
        <w:tc>
          <w:tcPr>
            <w:tcW w:w="3249" w:type="dxa"/>
            <w:shd w:val="clear" w:color="auto" w:fill="EEDDD8"/>
          </w:tcPr>
          <w:p w14:paraId="6D78283F" w14:textId="77777777" w:rsidR="00D74F35" w:rsidRDefault="005E6FE9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7A1D24"/>
                <w:sz w:val="20"/>
              </w:rPr>
              <w:t>Комментарий</w:t>
            </w:r>
            <w:proofErr w:type="spellEnd"/>
          </w:p>
        </w:tc>
      </w:tr>
      <w:tr w:rsidR="00D74F35" w14:paraId="5839051B" w14:textId="77777777">
        <w:trPr>
          <w:jc w:val="center"/>
        </w:trPr>
        <w:tc>
          <w:tcPr>
            <w:tcW w:w="3249" w:type="dxa"/>
            <w:vAlign w:val="center"/>
          </w:tcPr>
          <w:p w14:paraId="42DAB2C8" w14:textId="6593771F" w:rsidR="00D74F35" w:rsidRPr="00910C9A" w:rsidRDefault="005E6FE9">
            <w:pPr>
              <w:spacing w:line="259" w:lineRule="auto"/>
              <w:rPr>
                <w:lang w:val="ru-RU"/>
              </w:rPr>
            </w:pPr>
            <w:proofErr w:type="spellStart"/>
            <w:r>
              <w:rPr>
                <w:color w:val="1F1F1F"/>
                <w:sz w:val="20"/>
              </w:rPr>
              <w:t>До</w:t>
            </w:r>
            <w:proofErr w:type="spellEnd"/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49999 рублей</w:t>
            </w:r>
            <w:r>
              <w:rPr>
                <w:color w:val="1F1F1F"/>
                <w:sz w:val="20"/>
              </w:rPr>
              <w:t xml:space="preserve"> </w:t>
            </w:r>
          </w:p>
        </w:tc>
        <w:tc>
          <w:tcPr>
            <w:tcW w:w="3249" w:type="dxa"/>
            <w:vAlign w:val="center"/>
          </w:tcPr>
          <w:p w14:paraId="5B097F91" w14:textId="77777777" w:rsidR="00D74F35" w:rsidRDefault="005E6FE9">
            <w:pPr>
              <w:spacing w:line="259" w:lineRule="auto"/>
              <w:jc w:val="center"/>
            </w:pPr>
            <w:r>
              <w:rPr>
                <w:color w:val="1F1F1F"/>
                <w:sz w:val="20"/>
              </w:rPr>
              <w:t>10%</w:t>
            </w:r>
          </w:p>
        </w:tc>
        <w:tc>
          <w:tcPr>
            <w:tcW w:w="3249" w:type="dxa"/>
            <w:vAlign w:val="center"/>
          </w:tcPr>
          <w:p w14:paraId="166FC082" w14:textId="77777777" w:rsidR="00D74F35" w:rsidRDefault="005E6FE9">
            <w:pPr>
              <w:spacing w:line="259" w:lineRule="auto"/>
            </w:pPr>
            <w:r>
              <w:rPr>
                <w:color w:val="1F1F1F"/>
                <w:sz w:val="20"/>
              </w:rPr>
              <w:t>Базовая ставка</w:t>
            </w:r>
          </w:p>
        </w:tc>
      </w:tr>
      <w:tr w:rsidR="00D74F35" w14:paraId="5D3526FB" w14:textId="77777777">
        <w:trPr>
          <w:jc w:val="center"/>
        </w:trPr>
        <w:tc>
          <w:tcPr>
            <w:tcW w:w="3249" w:type="dxa"/>
            <w:vAlign w:val="center"/>
          </w:tcPr>
          <w:p w14:paraId="1E85BA65" w14:textId="4A342DFE" w:rsidR="00D74F35" w:rsidRPr="00910C9A" w:rsidRDefault="005E6FE9">
            <w:pPr>
              <w:spacing w:line="259" w:lineRule="auto"/>
              <w:rPr>
                <w:lang w:val="ru-RU"/>
              </w:rPr>
            </w:pPr>
            <w:proofErr w:type="spellStart"/>
            <w:r>
              <w:rPr>
                <w:color w:val="1F1F1F"/>
                <w:sz w:val="20"/>
              </w:rPr>
              <w:t>От</w:t>
            </w:r>
            <w:proofErr w:type="spellEnd"/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50000</w:t>
            </w:r>
            <w:r>
              <w:rPr>
                <w:color w:val="1F1F1F"/>
                <w:sz w:val="20"/>
              </w:rPr>
              <w:t xml:space="preserve"> </w:t>
            </w:r>
            <w:proofErr w:type="spellStart"/>
            <w:r>
              <w:rPr>
                <w:color w:val="1F1F1F"/>
                <w:sz w:val="20"/>
              </w:rPr>
              <w:t>до</w:t>
            </w:r>
            <w:proofErr w:type="spellEnd"/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99999</w:t>
            </w:r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рублей</w:t>
            </w:r>
          </w:p>
        </w:tc>
        <w:tc>
          <w:tcPr>
            <w:tcW w:w="3249" w:type="dxa"/>
            <w:vAlign w:val="center"/>
          </w:tcPr>
          <w:p w14:paraId="0B4C8984" w14:textId="77777777" w:rsidR="00D74F35" w:rsidRDefault="005E6FE9">
            <w:pPr>
              <w:spacing w:line="259" w:lineRule="auto"/>
              <w:jc w:val="center"/>
            </w:pPr>
            <w:r>
              <w:rPr>
                <w:color w:val="1F1F1F"/>
                <w:sz w:val="20"/>
              </w:rPr>
              <w:t>12,5%</w:t>
            </w:r>
          </w:p>
        </w:tc>
        <w:tc>
          <w:tcPr>
            <w:tcW w:w="3249" w:type="dxa"/>
            <w:vAlign w:val="center"/>
          </w:tcPr>
          <w:p w14:paraId="124431BF" w14:textId="77777777" w:rsidR="00D74F35" w:rsidRDefault="005E6FE9">
            <w:pPr>
              <w:spacing w:line="259" w:lineRule="auto"/>
            </w:pPr>
            <w:r>
              <w:rPr>
                <w:color w:val="1F1F1F"/>
                <w:sz w:val="20"/>
              </w:rPr>
              <w:t>Повышенная ставка</w:t>
            </w:r>
          </w:p>
        </w:tc>
      </w:tr>
      <w:tr w:rsidR="00D74F35" w14:paraId="3055292E" w14:textId="77777777">
        <w:trPr>
          <w:jc w:val="center"/>
        </w:trPr>
        <w:tc>
          <w:tcPr>
            <w:tcW w:w="3249" w:type="dxa"/>
            <w:vAlign w:val="center"/>
          </w:tcPr>
          <w:p w14:paraId="5B2546AB" w14:textId="672F9714" w:rsidR="00D74F35" w:rsidRPr="00910C9A" w:rsidRDefault="005E6FE9">
            <w:pPr>
              <w:spacing w:line="259" w:lineRule="auto"/>
              <w:rPr>
                <w:lang w:val="ru-RU"/>
              </w:rPr>
            </w:pPr>
            <w:proofErr w:type="spellStart"/>
            <w:r>
              <w:rPr>
                <w:color w:val="1F1F1F"/>
                <w:sz w:val="20"/>
              </w:rPr>
              <w:t>От</w:t>
            </w:r>
            <w:proofErr w:type="spellEnd"/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100000</w:t>
            </w:r>
            <w:r>
              <w:rPr>
                <w:color w:val="1F1F1F"/>
                <w:sz w:val="20"/>
              </w:rPr>
              <w:t xml:space="preserve"> </w:t>
            </w:r>
            <w:proofErr w:type="spellStart"/>
            <w:r>
              <w:rPr>
                <w:color w:val="1F1F1F"/>
                <w:sz w:val="20"/>
              </w:rPr>
              <w:t>до</w:t>
            </w:r>
            <w:proofErr w:type="spellEnd"/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249999</w:t>
            </w:r>
            <w:r>
              <w:rPr>
                <w:color w:val="1F1F1F"/>
                <w:sz w:val="20"/>
              </w:rPr>
              <w:t xml:space="preserve"> </w:t>
            </w:r>
            <w:r w:rsidR="00910C9A">
              <w:rPr>
                <w:color w:val="1F1F1F"/>
                <w:sz w:val="20"/>
                <w:lang w:val="ru-RU"/>
              </w:rPr>
              <w:t>рублей</w:t>
            </w:r>
          </w:p>
        </w:tc>
        <w:tc>
          <w:tcPr>
            <w:tcW w:w="3249" w:type="dxa"/>
            <w:vAlign w:val="center"/>
          </w:tcPr>
          <w:p w14:paraId="40150602" w14:textId="77777777" w:rsidR="00D74F35" w:rsidRDefault="005E6FE9">
            <w:pPr>
              <w:spacing w:line="259" w:lineRule="auto"/>
              <w:jc w:val="center"/>
            </w:pPr>
            <w:r>
              <w:rPr>
                <w:color w:val="1F1F1F"/>
                <w:sz w:val="20"/>
              </w:rPr>
              <w:t>15%</w:t>
            </w:r>
          </w:p>
        </w:tc>
        <w:tc>
          <w:tcPr>
            <w:tcW w:w="3249" w:type="dxa"/>
            <w:vAlign w:val="center"/>
          </w:tcPr>
          <w:p w14:paraId="0194462F" w14:textId="77777777" w:rsidR="00D74F35" w:rsidRDefault="005E6FE9">
            <w:pPr>
              <w:spacing w:line="259" w:lineRule="auto"/>
            </w:pPr>
            <w:r>
              <w:rPr>
                <w:color w:val="1F1F1F"/>
                <w:sz w:val="20"/>
              </w:rPr>
              <w:t>Высокая ставка</w:t>
            </w:r>
          </w:p>
        </w:tc>
      </w:tr>
      <w:tr w:rsidR="00D74F35" w14:paraId="5FDB9B7C" w14:textId="77777777">
        <w:trPr>
          <w:jc w:val="center"/>
        </w:trPr>
        <w:tc>
          <w:tcPr>
            <w:tcW w:w="3249" w:type="dxa"/>
            <w:vAlign w:val="center"/>
          </w:tcPr>
          <w:p w14:paraId="4E1994B7" w14:textId="4EBA9CAE" w:rsidR="00D74F35" w:rsidRDefault="00910C9A">
            <w:pPr>
              <w:spacing w:line="259" w:lineRule="auto"/>
            </w:pPr>
            <w:r>
              <w:rPr>
                <w:color w:val="1F1F1F"/>
                <w:sz w:val="20"/>
                <w:lang w:val="ru-RU"/>
              </w:rPr>
              <w:t>2</w:t>
            </w:r>
            <w:r>
              <w:rPr>
                <w:color w:val="1F1F1F"/>
                <w:sz w:val="20"/>
              </w:rPr>
              <w:t>50</w:t>
            </w:r>
            <w:r>
              <w:rPr>
                <w:color w:val="1F1F1F"/>
                <w:sz w:val="20"/>
                <w:lang w:val="ru-RU"/>
              </w:rPr>
              <w:t>000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sz w:val="20"/>
                <w:lang w:val="ru-RU"/>
              </w:rPr>
              <w:t>рублей</w:t>
            </w:r>
            <w:r>
              <w:rPr>
                <w:color w:val="1F1F1F"/>
                <w:sz w:val="20"/>
              </w:rPr>
              <w:t xml:space="preserve"> и </w:t>
            </w:r>
            <w:proofErr w:type="spellStart"/>
            <w:r>
              <w:rPr>
                <w:color w:val="1F1F1F"/>
                <w:sz w:val="20"/>
              </w:rPr>
              <w:t>более</w:t>
            </w:r>
            <w:proofErr w:type="spellEnd"/>
          </w:p>
        </w:tc>
        <w:tc>
          <w:tcPr>
            <w:tcW w:w="3249" w:type="dxa"/>
            <w:vAlign w:val="center"/>
          </w:tcPr>
          <w:p w14:paraId="466B0F01" w14:textId="77777777" w:rsidR="00D74F35" w:rsidRDefault="005E6FE9">
            <w:pPr>
              <w:spacing w:line="259" w:lineRule="auto"/>
              <w:jc w:val="center"/>
            </w:pPr>
            <w:r>
              <w:rPr>
                <w:color w:val="1F1F1F"/>
                <w:sz w:val="20"/>
              </w:rPr>
              <w:t>20%</w:t>
            </w:r>
          </w:p>
        </w:tc>
        <w:tc>
          <w:tcPr>
            <w:tcW w:w="3249" w:type="dxa"/>
            <w:vAlign w:val="center"/>
          </w:tcPr>
          <w:p w14:paraId="142B6558" w14:textId="77777777" w:rsidR="00D74F35" w:rsidRDefault="005E6FE9">
            <w:pPr>
              <w:spacing w:line="259" w:lineRule="auto"/>
            </w:pPr>
            <w:r>
              <w:rPr>
                <w:color w:val="1F1F1F"/>
                <w:sz w:val="20"/>
              </w:rPr>
              <w:t>Максимальная ставка</w:t>
            </w:r>
          </w:p>
        </w:tc>
      </w:tr>
    </w:tbl>
    <w:p w14:paraId="06E8DEEF" w14:textId="77777777" w:rsidR="00D74F35" w:rsidRPr="00492737" w:rsidRDefault="005E6FE9">
      <w:pPr>
        <w:spacing w:after="60" w:line="264" w:lineRule="auto"/>
        <w:jc w:val="both"/>
        <w:rPr>
          <w:lang w:val="ru-RU"/>
        </w:rPr>
      </w:pPr>
      <w:r w:rsidRPr="00492737">
        <w:rPr>
          <w:color w:val="1F1F1F"/>
          <w:sz w:val="21"/>
          <w:lang w:val="ru-RU"/>
        </w:rPr>
        <w:t xml:space="preserve">1. База расчёта определяется по пункту 3.2 Договора: это стоимость фактически оплаченных товаров после скидок, за вычетом возвратов, отмен и </w:t>
      </w:r>
      <w:r w:rsidRPr="00492737">
        <w:rPr>
          <w:color w:val="1F1F1F"/>
          <w:sz w:val="21"/>
          <w:lang w:val="ru-RU"/>
        </w:rPr>
        <w:t>стоимости доставки, если Стороны не согласовали иное.</w:t>
      </w:r>
    </w:p>
    <w:p w14:paraId="296BA4E3" w14:textId="0F4D972E" w:rsidR="00D74F35" w:rsidRPr="00492737" w:rsidRDefault="00910C9A">
      <w:pPr>
        <w:spacing w:after="60" w:line="264" w:lineRule="auto"/>
        <w:jc w:val="both"/>
        <w:rPr>
          <w:lang w:val="ru-RU"/>
        </w:rPr>
      </w:pPr>
      <w:r>
        <w:rPr>
          <w:color w:val="1F1F1F"/>
          <w:sz w:val="21"/>
          <w:lang w:val="ru-RU"/>
        </w:rPr>
        <w:t>2</w:t>
      </w:r>
      <w:r w:rsidRPr="00492737">
        <w:rPr>
          <w:color w:val="1F1F1F"/>
          <w:sz w:val="21"/>
          <w:lang w:val="ru-RU"/>
        </w:rPr>
        <w:t>. Заказы, оформленные до даты присвоения промокода либо после прекращения Договора, в расчёт не включаются.</w:t>
      </w:r>
    </w:p>
    <w:p w14:paraId="21A17275" w14:textId="50C9975B" w:rsidR="00D74F35" w:rsidRDefault="00910C9A">
      <w:pPr>
        <w:spacing w:after="60" w:line="264" w:lineRule="auto"/>
        <w:jc w:val="both"/>
        <w:rPr>
          <w:color w:val="1F1F1F"/>
          <w:sz w:val="21"/>
          <w:lang w:val="ru-RU"/>
        </w:rPr>
      </w:pPr>
      <w:r>
        <w:rPr>
          <w:color w:val="1F1F1F"/>
          <w:sz w:val="21"/>
          <w:lang w:val="ru-RU"/>
        </w:rPr>
        <w:t>3</w:t>
      </w:r>
      <w:r w:rsidRPr="00492737">
        <w:rPr>
          <w:color w:val="1F1F1F"/>
          <w:sz w:val="21"/>
          <w:lang w:val="ru-RU"/>
        </w:rPr>
        <w:t>. Заказчик вправе не начислять вознаграждение по заказам, в отношении которых проводится антифрод-проверка, до завершения такой проверки.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DC484A" w14:paraId="137C3642" w14:textId="77777777" w:rsidTr="0065692D">
        <w:trPr>
          <w:jc w:val="center"/>
        </w:trPr>
        <w:tc>
          <w:tcPr>
            <w:tcW w:w="4873" w:type="dxa"/>
            <w:shd w:val="clear" w:color="auto" w:fill="EEDDD8"/>
          </w:tcPr>
          <w:p w14:paraId="62E8A135" w14:textId="77777777" w:rsidR="00DC484A" w:rsidRDefault="00DC484A" w:rsidP="0065692D">
            <w:pPr>
              <w:spacing w:line="276" w:lineRule="auto"/>
              <w:jc w:val="center"/>
            </w:pPr>
            <w:proofErr w:type="spellStart"/>
            <w:r>
              <w:rPr>
                <w:b/>
                <w:color w:val="7A1D24"/>
              </w:rPr>
              <w:t>Заказчик</w:t>
            </w:r>
            <w:proofErr w:type="spellEnd"/>
          </w:p>
        </w:tc>
        <w:tc>
          <w:tcPr>
            <w:tcW w:w="4873" w:type="dxa"/>
            <w:shd w:val="clear" w:color="auto" w:fill="EEDDD8"/>
          </w:tcPr>
          <w:p w14:paraId="117D6AF0" w14:textId="77777777" w:rsidR="00DC484A" w:rsidRDefault="00DC484A" w:rsidP="0065692D">
            <w:pPr>
              <w:spacing w:line="276" w:lineRule="auto"/>
              <w:jc w:val="center"/>
            </w:pPr>
            <w:proofErr w:type="spellStart"/>
            <w:r>
              <w:rPr>
                <w:b/>
                <w:color w:val="7A1D24"/>
              </w:rPr>
              <w:t>Исполнитель</w:t>
            </w:r>
            <w:proofErr w:type="spellEnd"/>
          </w:p>
        </w:tc>
      </w:tr>
      <w:tr w:rsidR="00DC484A" w:rsidRPr="007D6518" w14:paraId="2DEF989E" w14:textId="77777777" w:rsidTr="0065692D">
        <w:trPr>
          <w:jc w:val="center"/>
        </w:trPr>
        <w:tc>
          <w:tcPr>
            <w:tcW w:w="4873" w:type="dxa"/>
            <w:vAlign w:val="center"/>
          </w:tcPr>
          <w:p w14:paraId="1F3A36E1" w14:textId="77777777" w:rsidR="00DC484A" w:rsidRDefault="00DC484A" w:rsidP="0065692D">
            <w:pPr>
              <w:spacing w:line="264" w:lineRule="auto"/>
              <w:rPr>
                <w:color w:val="1F1F1F"/>
                <w:sz w:val="20"/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Наименование: </w:t>
            </w:r>
            <w:r>
              <w:rPr>
                <w:color w:val="1F1F1F"/>
                <w:sz w:val="20"/>
                <w:lang w:val="ru-RU"/>
              </w:rPr>
              <w:t>ООО «ММС»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ИНН/КПП: </w:t>
            </w:r>
            <w:r>
              <w:rPr>
                <w:color w:val="1F1F1F"/>
                <w:sz w:val="20"/>
                <w:lang w:val="ru-RU"/>
              </w:rPr>
              <w:t>6829083585/682901001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ОГРН: </w:t>
            </w:r>
            <w:r w:rsidRPr="00DC484A">
              <w:rPr>
                <w:lang w:val="ru-RU"/>
              </w:rPr>
              <w:t>1126829004631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Адрес:</w:t>
            </w:r>
            <w:r>
              <w:rPr>
                <w:color w:val="1F1F1F"/>
                <w:sz w:val="20"/>
                <w:lang w:val="ru-RU"/>
              </w:rPr>
              <w:t xml:space="preserve"> г. Тамбов, ул. Советская, д. 182 п.1</w:t>
            </w:r>
            <w:r w:rsidRPr="00492737">
              <w:rPr>
                <w:color w:val="1F1F1F"/>
                <w:sz w:val="20"/>
                <w:lang w:val="ru-RU"/>
              </w:rPr>
              <w:t xml:space="preserve"> </w:t>
            </w:r>
          </w:p>
          <w:p w14:paraId="1758125C" w14:textId="77777777" w:rsidR="00DC484A" w:rsidRDefault="00DC484A" w:rsidP="0065692D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Р/с: </w:t>
            </w:r>
            <w:r w:rsidRPr="00DC484A">
              <w:rPr>
                <w:lang w:val="ru-RU"/>
              </w:rPr>
              <w:t>40702810238000378909</w:t>
            </w:r>
          </w:p>
          <w:p w14:paraId="28C504E0" w14:textId="77777777" w:rsidR="00DC484A" w:rsidRDefault="00DC484A" w:rsidP="0065692D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Банк: </w:t>
            </w:r>
            <w:r w:rsidRPr="00DC484A">
              <w:rPr>
                <w:lang w:val="ru-RU"/>
              </w:rPr>
              <w:t>ПАО Сбербанк</w:t>
            </w:r>
          </w:p>
          <w:p w14:paraId="2958DAB8" w14:textId="77777777" w:rsidR="00DC484A" w:rsidRPr="00492737" w:rsidRDefault="00DC484A" w:rsidP="0065692D">
            <w:pPr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 xml:space="preserve">БИК: </w:t>
            </w:r>
            <w:r w:rsidRPr="00DC484A">
              <w:rPr>
                <w:lang w:val="ru-RU"/>
              </w:rPr>
              <w:t>044525225</w:t>
            </w:r>
            <w:r w:rsidRPr="00492737">
              <w:rPr>
                <w:lang w:val="ru-RU"/>
              </w:rPr>
              <w:br/>
            </w:r>
            <w:r>
              <w:rPr>
                <w:color w:val="1F1F1F"/>
                <w:sz w:val="20"/>
              </w:rPr>
              <w:t>E</w:t>
            </w:r>
            <w:r w:rsidRPr="00492737">
              <w:rPr>
                <w:color w:val="1F1F1F"/>
                <w:sz w:val="20"/>
                <w:lang w:val="ru-RU"/>
              </w:rPr>
              <w:t>-</w:t>
            </w:r>
            <w:r>
              <w:rPr>
                <w:color w:val="1F1F1F"/>
                <w:sz w:val="20"/>
              </w:rPr>
              <w:t>mail</w:t>
            </w:r>
            <w:r w:rsidRPr="00492737">
              <w:rPr>
                <w:color w:val="1F1F1F"/>
                <w:sz w:val="20"/>
                <w:lang w:val="ru-RU"/>
              </w:rPr>
              <w:t>: 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Тел.: 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Подпись: ________________________</w:t>
            </w:r>
          </w:p>
        </w:tc>
        <w:tc>
          <w:tcPr>
            <w:tcW w:w="4873" w:type="dxa"/>
            <w:vAlign w:val="center"/>
          </w:tcPr>
          <w:p w14:paraId="50CB9A69" w14:textId="77777777" w:rsidR="00DC484A" w:rsidRPr="00492737" w:rsidRDefault="00DC484A" w:rsidP="0065692D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>Ф.И.О./Наименование: 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ИНН: ____________________________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Статус: самозанятый / ИП / физлицо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Паспорт / ОГРНИП: 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Адрес: 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Банк / карта / р/с: ______________</w:t>
            </w:r>
            <w:r w:rsidRPr="00492737">
              <w:rPr>
                <w:lang w:val="ru-RU"/>
              </w:rPr>
              <w:br/>
            </w:r>
            <w:r>
              <w:rPr>
                <w:color w:val="1F1F1F"/>
                <w:sz w:val="20"/>
              </w:rPr>
              <w:t>E</w:t>
            </w:r>
            <w:r w:rsidRPr="00492737">
              <w:rPr>
                <w:color w:val="1F1F1F"/>
                <w:sz w:val="20"/>
                <w:lang w:val="ru-RU"/>
              </w:rPr>
              <w:t>-</w:t>
            </w:r>
            <w:r>
              <w:rPr>
                <w:color w:val="1F1F1F"/>
                <w:sz w:val="20"/>
              </w:rPr>
              <w:t>mail</w:t>
            </w:r>
            <w:r w:rsidRPr="00492737">
              <w:rPr>
                <w:color w:val="1F1F1F"/>
                <w:sz w:val="20"/>
                <w:lang w:val="ru-RU"/>
              </w:rPr>
              <w:t>: 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Тел.: 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Подпись: ________________________</w:t>
            </w:r>
          </w:p>
        </w:tc>
      </w:tr>
      <w:tr w:rsidR="00DC484A" w:rsidRPr="007D6518" w14:paraId="1EF9508A" w14:textId="77777777" w:rsidTr="0065692D">
        <w:trPr>
          <w:jc w:val="center"/>
        </w:trPr>
        <w:tc>
          <w:tcPr>
            <w:tcW w:w="4873" w:type="dxa"/>
          </w:tcPr>
          <w:p w14:paraId="5BBEC382" w14:textId="77777777" w:rsidR="00DC484A" w:rsidRPr="00492737" w:rsidRDefault="00DC484A" w:rsidP="0065692D">
            <w:pPr>
              <w:rPr>
                <w:lang w:val="ru-RU"/>
              </w:rPr>
            </w:pPr>
            <w:r w:rsidRPr="00492737">
              <w:rPr>
                <w:color w:val="1F1F1F"/>
                <w:sz w:val="18"/>
                <w:lang w:val="ru-RU"/>
              </w:rPr>
              <w:br/>
            </w:r>
          </w:p>
        </w:tc>
        <w:tc>
          <w:tcPr>
            <w:tcW w:w="4873" w:type="dxa"/>
          </w:tcPr>
          <w:p w14:paraId="405F3176" w14:textId="77777777" w:rsidR="00DC484A" w:rsidRPr="00492737" w:rsidRDefault="00DC484A" w:rsidP="0065692D">
            <w:pPr>
              <w:rPr>
                <w:lang w:val="ru-RU"/>
              </w:rPr>
            </w:pPr>
            <w:r w:rsidRPr="00492737">
              <w:rPr>
                <w:color w:val="1F1F1F"/>
                <w:sz w:val="18"/>
                <w:lang w:val="ru-RU"/>
              </w:rPr>
              <w:br/>
            </w:r>
          </w:p>
        </w:tc>
      </w:tr>
    </w:tbl>
    <w:p w14:paraId="0C1A2ACD" w14:textId="77777777" w:rsidR="00DC484A" w:rsidRDefault="00DC484A">
      <w:pPr>
        <w:spacing w:after="60" w:line="264" w:lineRule="auto"/>
        <w:jc w:val="both"/>
        <w:rPr>
          <w:color w:val="1F1F1F"/>
          <w:sz w:val="21"/>
          <w:lang w:val="ru-RU"/>
        </w:rPr>
      </w:pPr>
    </w:p>
    <w:p w14:paraId="6B7D9C68" w14:textId="77777777" w:rsidR="00DC484A" w:rsidRDefault="00DC484A">
      <w:pPr>
        <w:spacing w:after="60" w:line="264" w:lineRule="auto"/>
        <w:jc w:val="both"/>
        <w:rPr>
          <w:color w:val="1F1F1F"/>
          <w:sz w:val="21"/>
          <w:lang w:val="ru-RU"/>
        </w:rPr>
      </w:pPr>
    </w:p>
    <w:p w14:paraId="349E7EFD" w14:textId="77777777" w:rsidR="00DC484A" w:rsidRPr="00492737" w:rsidRDefault="00DC484A">
      <w:pPr>
        <w:spacing w:after="60" w:line="264" w:lineRule="auto"/>
        <w:jc w:val="both"/>
        <w:rPr>
          <w:lang w:val="ru-RU"/>
        </w:rPr>
      </w:pPr>
    </w:p>
    <w:p w14:paraId="49B0ABC0" w14:textId="77777777" w:rsidR="00D74F35" w:rsidRPr="00492737" w:rsidRDefault="005E6FE9">
      <w:pPr>
        <w:rPr>
          <w:lang w:val="ru-RU"/>
        </w:rPr>
      </w:pPr>
      <w:r w:rsidRPr="00492737">
        <w:rPr>
          <w:lang w:val="ru-RU"/>
        </w:rPr>
        <w:br w:type="page"/>
      </w:r>
    </w:p>
    <w:p w14:paraId="19B9B5E6" w14:textId="77777777" w:rsidR="00D74F35" w:rsidRPr="00492737" w:rsidRDefault="005E6FE9">
      <w:pPr>
        <w:spacing w:after="120"/>
        <w:jc w:val="center"/>
        <w:rPr>
          <w:lang w:val="ru-RU"/>
        </w:rPr>
      </w:pPr>
      <w:r w:rsidRPr="00492737">
        <w:rPr>
          <w:b/>
          <w:color w:val="7A1D24"/>
          <w:sz w:val="24"/>
          <w:lang w:val="ru-RU"/>
        </w:rPr>
        <w:lastRenderedPageBreak/>
        <w:t>Приложение № 2</w:t>
      </w:r>
      <w:r w:rsidRPr="00492737">
        <w:rPr>
          <w:b/>
          <w:color w:val="7A1D24"/>
          <w:sz w:val="24"/>
          <w:lang w:val="ru-RU"/>
        </w:rPr>
        <w:br/>
        <w:t>к Договору возмездного оказания услуг по продвижению продукции</w:t>
      </w:r>
      <w:r w:rsidRPr="00492737">
        <w:rPr>
          <w:b/>
          <w:color w:val="7A1D24"/>
          <w:sz w:val="24"/>
          <w:lang w:val="ru-RU"/>
        </w:rPr>
        <w:br/>
        <w:t xml:space="preserve">и </w:t>
      </w:r>
      <w:r w:rsidRPr="00492737">
        <w:rPr>
          <w:b/>
          <w:color w:val="7A1D24"/>
          <w:sz w:val="24"/>
          <w:lang w:val="ru-RU"/>
        </w:rPr>
        <w:t>привлечению клиентов</w:t>
      </w:r>
    </w:p>
    <w:p w14:paraId="04840788" w14:textId="77777777" w:rsidR="00D74F35" w:rsidRPr="00492737" w:rsidRDefault="005E6FE9">
      <w:pPr>
        <w:spacing w:after="160"/>
        <w:jc w:val="center"/>
        <w:rPr>
          <w:lang w:val="ru-RU"/>
        </w:rPr>
      </w:pPr>
      <w:r w:rsidRPr="00492737">
        <w:rPr>
          <w:b/>
          <w:color w:val="1F1F1F"/>
          <w:sz w:val="26"/>
          <w:lang w:val="ru-RU"/>
        </w:rPr>
        <w:t>Правила использования промокода и материалов</w:t>
      </w:r>
    </w:p>
    <w:p w14:paraId="5821B11D" w14:textId="77777777" w:rsidR="00D74F35" w:rsidRPr="00492737" w:rsidRDefault="005E6FE9">
      <w:pPr>
        <w:spacing w:after="60" w:line="264" w:lineRule="auto"/>
        <w:jc w:val="both"/>
        <w:rPr>
          <w:lang w:val="ru-RU"/>
        </w:rPr>
      </w:pPr>
      <w:r w:rsidRPr="00492737">
        <w:rPr>
          <w:color w:val="1F1F1F"/>
          <w:sz w:val="21"/>
          <w:lang w:val="ru-RU"/>
        </w:rPr>
        <w:t>1. Исполнитель использует только тот промокод, который назначен Заказчиком лично Исполнителю.</w:t>
      </w:r>
    </w:p>
    <w:p w14:paraId="1F949508" w14:textId="77777777" w:rsidR="00D74F35" w:rsidRPr="00492737" w:rsidRDefault="005E6FE9">
      <w:pPr>
        <w:spacing w:after="60" w:line="264" w:lineRule="auto"/>
        <w:jc w:val="both"/>
        <w:rPr>
          <w:lang w:val="ru-RU"/>
        </w:rPr>
      </w:pPr>
      <w:r w:rsidRPr="00492737">
        <w:rPr>
          <w:color w:val="1F1F1F"/>
          <w:sz w:val="21"/>
          <w:lang w:val="ru-RU"/>
        </w:rPr>
        <w:t xml:space="preserve">2. Исполнитель не вправе заявлять, что действует от имени Заказчика, является его </w:t>
      </w:r>
      <w:r w:rsidRPr="00492737">
        <w:rPr>
          <w:color w:val="1F1F1F"/>
          <w:sz w:val="21"/>
          <w:lang w:val="ru-RU"/>
        </w:rPr>
        <w:t>сотрудником, официальным представителем или медицинским специалистом Заказчика, если это не подтверждено отдельным письменным документом.</w:t>
      </w:r>
    </w:p>
    <w:p w14:paraId="2226122C" w14:textId="77777777" w:rsidR="00D74F35" w:rsidRPr="00492737" w:rsidRDefault="005E6FE9">
      <w:pPr>
        <w:spacing w:after="60" w:line="264" w:lineRule="auto"/>
        <w:jc w:val="both"/>
        <w:rPr>
          <w:lang w:val="ru-RU"/>
        </w:rPr>
      </w:pPr>
      <w:r w:rsidRPr="00492737">
        <w:rPr>
          <w:color w:val="1F1F1F"/>
          <w:sz w:val="21"/>
          <w:lang w:val="ru-RU"/>
        </w:rPr>
        <w:t>3. В коммуникациях о продукции рекомендуется использовать нейтральные формулировки: описание вкуса, способа употреблен</w:t>
      </w:r>
      <w:r w:rsidRPr="00492737">
        <w:rPr>
          <w:color w:val="1F1F1F"/>
          <w:sz w:val="21"/>
          <w:lang w:val="ru-RU"/>
        </w:rPr>
        <w:t>ия, состава, общих потребительских свойств, правил акции и размера скидки. Формулировки о лечебном эффекте, диагнозах, гарантированном результате и иных чувствительных обещаниях допустимы только при прямом письменном согласовании с Заказчиком.</w:t>
      </w:r>
    </w:p>
    <w:p w14:paraId="2993F9A7" w14:textId="77777777" w:rsidR="00D74F35" w:rsidRPr="00492737" w:rsidRDefault="005E6FE9">
      <w:pPr>
        <w:spacing w:after="60" w:line="264" w:lineRule="auto"/>
        <w:jc w:val="both"/>
        <w:rPr>
          <w:lang w:val="ru-RU"/>
        </w:rPr>
      </w:pPr>
      <w:r w:rsidRPr="00492737">
        <w:rPr>
          <w:color w:val="1F1F1F"/>
          <w:sz w:val="21"/>
          <w:lang w:val="ru-RU"/>
        </w:rPr>
        <w:t xml:space="preserve">4. Заказчик </w:t>
      </w:r>
      <w:r w:rsidRPr="00492737">
        <w:rPr>
          <w:color w:val="1F1F1F"/>
          <w:sz w:val="21"/>
          <w:lang w:val="ru-RU"/>
        </w:rPr>
        <w:t>вправе ввести список обязательных дисклеймеров, хэштегов, токенов или иных технических идентификаторов для публикаций; с даты уведомления Исполнитель обязан применять их в новых материалах.</w:t>
      </w:r>
    </w:p>
    <w:p w14:paraId="2CDD4313" w14:textId="77777777" w:rsidR="00D74F35" w:rsidRPr="00492737" w:rsidRDefault="005E6FE9">
      <w:pPr>
        <w:spacing w:after="60" w:line="264" w:lineRule="auto"/>
        <w:jc w:val="both"/>
        <w:rPr>
          <w:lang w:val="ru-RU"/>
        </w:rPr>
      </w:pPr>
      <w:r w:rsidRPr="00492737">
        <w:rPr>
          <w:color w:val="1F1F1F"/>
          <w:sz w:val="21"/>
          <w:lang w:val="ru-RU"/>
        </w:rPr>
        <w:t>5. По требованию Заказчика Исполнитель удаляет или корректирует сп</w:t>
      </w:r>
      <w:r w:rsidRPr="00492737">
        <w:rPr>
          <w:color w:val="1F1F1F"/>
          <w:sz w:val="21"/>
          <w:lang w:val="ru-RU"/>
        </w:rPr>
        <w:t>орный материал в срок не более 24 часов с момента получения требования.</w:t>
      </w:r>
    </w:p>
    <w:p w14:paraId="3F630DB7" w14:textId="77777777" w:rsidR="00D74F35" w:rsidRDefault="005E6FE9">
      <w:pPr>
        <w:spacing w:after="60" w:line="264" w:lineRule="auto"/>
        <w:jc w:val="both"/>
        <w:rPr>
          <w:color w:val="1F1F1F"/>
          <w:sz w:val="21"/>
          <w:lang w:val="ru-RU"/>
        </w:rPr>
      </w:pPr>
      <w:r w:rsidRPr="00492737">
        <w:rPr>
          <w:color w:val="1F1F1F"/>
          <w:sz w:val="21"/>
          <w:lang w:val="ru-RU"/>
        </w:rPr>
        <w:t>6. При прекращении Договора Исполнитель прекращает использование промокода, логотипов и материалов Заказчика и удаляет или архивирует материалы по требованию Заказчика, если их дальней</w:t>
      </w:r>
      <w:r w:rsidRPr="00492737">
        <w:rPr>
          <w:color w:val="1F1F1F"/>
          <w:sz w:val="21"/>
          <w:lang w:val="ru-RU"/>
        </w:rPr>
        <w:t>шее размещение способно вводить покупателей в заблуждение.</w:t>
      </w:r>
    </w:p>
    <w:p w14:paraId="7DEFEE87" w14:textId="77777777" w:rsidR="00DC484A" w:rsidRDefault="00DC484A">
      <w:pPr>
        <w:spacing w:after="60" w:line="264" w:lineRule="auto"/>
        <w:jc w:val="both"/>
        <w:rPr>
          <w:color w:val="1F1F1F"/>
          <w:sz w:val="21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DC484A" w14:paraId="63B30E86" w14:textId="77777777" w:rsidTr="0065692D">
        <w:trPr>
          <w:jc w:val="center"/>
        </w:trPr>
        <w:tc>
          <w:tcPr>
            <w:tcW w:w="4873" w:type="dxa"/>
            <w:shd w:val="clear" w:color="auto" w:fill="EEDDD8"/>
          </w:tcPr>
          <w:p w14:paraId="579A10F9" w14:textId="77777777" w:rsidR="00DC484A" w:rsidRDefault="00DC484A" w:rsidP="0065692D">
            <w:pPr>
              <w:spacing w:line="276" w:lineRule="auto"/>
              <w:jc w:val="center"/>
            </w:pPr>
            <w:proofErr w:type="spellStart"/>
            <w:r>
              <w:rPr>
                <w:b/>
                <w:color w:val="7A1D24"/>
              </w:rPr>
              <w:t>Заказчик</w:t>
            </w:r>
            <w:proofErr w:type="spellEnd"/>
          </w:p>
        </w:tc>
        <w:tc>
          <w:tcPr>
            <w:tcW w:w="4873" w:type="dxa"/>
            <w:shd w:val="clear" w:color="auto" w:fill="EEDDD8"/>
          </w:tcPr>
          <w:p w14:paraId="4C89F61A" w14:textId="77777777" w:rsidR="00DC484A" w:rsidRDefault="00DC484A" w:rsidP="0065692D">
            <w:pPr>
              <w:spacing w:line="276" w:lineRule="auto"/>
              <w:jc w:val="center"/>
            </w:pPr>
            <w:proofErr w:type="spellStart"/>
            <w:r>
              <w:rPr>
                <w:b/>
                <w:color w:val="7A1D24"/>
              </w:rPr>
              <w:t>Исполнитель</w:t>
            </w:r>
            <w:proofErr w:type="spellEnd"/>
          </w:p>
        </w:tc>
      </w:tr>
      <w:tr w:rsidR="00DC484A" w:rsidRPr="007D6518" w14:paraId="1C1155F3" w14:textId="77777777" w:rsidTr="0065692D">
        <w:trPr>
          <w:jc w:val="center"/>
        </w:trPr>
        <w:tc>
          <w:tcPr>
            <w:tcW w:w="4873" w:type="dxa"/>
            <w:vAlign w:val="center"/>
          </w:tcPr>
          <w:p w14:paraId="674104AB" w14:textId="77777777" w:rsidR="00DC484A" w:rsidRDefault="00DC484A" w:rsidP="0065692D">
            <w:pPr>
              <w:spacing w:line="264" w:lineRule="auto"/>
              <w:rPr>
                <w:color w:val="1F1F1F"/>
                <w:sz w:val="20"/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Наименование: </w:t>
            </w:r>
            <w:r>
              <w:rPr>
                <w:color w:val="1F1F1F"/>
                <w:sz w:val="20"/>
                <w:lang w:val="ru-RU"/>
              </w:rPr>
              <w:t>ООО «ММС»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ИНН/КПП: </w:t>
            </w:r>
            <w:r>
              <w:rPr>
                <w:color w:val="1F1F1F"/>
                <w:sz w:val="20"/>
                <w:lang w:val="ru-RU"/>
              </w:rPr>
              <w:t>6829083585/682901001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 xml:space="preserve">ОГРН: </w:t>
            </w:r>
            <w:r w:rsidRPr="00DC484A">
              <w:rPr>
                <w:lang w:val="ru-RU"/>
              </w:rPr>
              <w:t>1126829004631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Адрес:</w:t>
            </w:r>
            <w:r>
              <w:rPr>
                <w:color w:val="1F1F1F"/>
                <w:sz w:val="20"/>
                <w:lang w:val="ru-RU"/>
              </w:rPr>
              <w:t xml:space="preserve"> г. Тамбов, ул. Советская, д. 182 п.1</w:t>
            </w:r>
            <w:r w:rsidRPr="00492737">
              <w:rPr>
                <w:color w:val="1F1F1F"/>
                <w:sz w:val="20"/>
                <w:lang w:val="ru-RU"/>
              </w:rPr>
              <w:t xml:space="preserve"> </w:t>
            </w:r>
          </w:p>
          <w:p w14:paraId="445CF3BB" w14:textId="77777777" w:rsidR="00DC484A" w:rsidRDefault="00DC484A" w:rsidP="0065692D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Р/с: </w:t>
            </w:r>
            <w:r w:rsidRPr="00DC484A">
              <w:rPr>
                <w:lang w:val="ru-RU"/>
              </w:rPr>
              <w:t>40702810238000378909</w:t>
            </w:r>
          </w:p>
          <w:p w14:paraId="3CFF1E15" w14:textId="77777777" w:rsidR="00DC484A" w:rsidRDefault="00DC484A" w:rsidP="0065692D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 xml:space="preserve">Банк: </w:t>
            </w:r>
            <w:r w:rsidRPr="00DC484A">
              <w:rPr>
                <w:lang w:val="ru-RU"/>
              </w:rPr>
              <w:t>ПАО Сбербанк</w:t>
            </w:r>
          </w:p>
          <w:p w14:paraId="2231DA9B" w14:textId="77777777" w:rsidR="00DC484A" w:rsidRPr="00492737" w:rsidRDefault="00DC484A" w:rsidP="0065692D">
            <w:pPr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 xml:space="preserve">БИК: </w:t>
            </w:r>
            <w:r w:rsidRPr="00DC484A">
              <w:rPr>
                <w:lang w:val="ru-RU"/>
              </w:rPr>
              <w:t>044525225</w:t>
            </w:r>
            <w:r w:rsidRPr="00492737">
              <w:rPr>
                <w:lang w:val="ru-RU"/>
              </w:rPr>
              <w:br/>
            </w:r>
            <w:r>
              <w:rPr>
                <w:color w:val="1F1F1F"/>
                <w:sz w:val="20"/>
              </w:rPr>
              <w:t>E</w:t>
            </w:r>
            <w:r w:rsidRPr="00492737">
              <w:rPr>
                <w:color w:val="1F1F1F"/>
                <w:sz w:val="20"/>
                <w:lang w:val="ru-RU"/>
              </w:rPr>
              <w:t>-</w:t>
            </w:r>
            <w:r>
              <w:rPr>
                <w:color w:val="1F1F1F"/>
                <w:sz w:val="20"/>
              </w:rPr>
              <w:t>mail</w:t>
            </w:r>
            <w:r w:rsidRPr="00492737">
              <w:rPr>
                <w:color w:val="1F1F1F"/>
                <w:sz w:val="20"/>
                <w:lang w:val="ru-RU"/>
              </w:rPr>
              <w:t>: 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Тел.: 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Подпись: ________________________</w:t>
            </w:r>
          </w:p>
        </w:tc>
        <w:tc>
          <w:tcPr>
            <w:tcW w:w="4873" w:type="dxa"/>
            <w:vAlign w:val="center"/>
          </w:tcPr>
          <w:p w14:paraId="6D9C3104" w14:textId="77777777" w:rsidR="00DC484A" w:rsidRPr="00492737" w:rsidRDefault="00DC484A" w:rsidP="0065692D">
            <w:pPr>
              <w:spacing w:line="264" w:lineRule="auto"/>
              <w:rPr>
                <w:lang w:val="ru-RU"/>
              </w:rPr>
            </w:pPr>
            <w:r w:rsidRPr="00492737">
              <w:rPr>
                <w:color w:val="1F1F1F"/>
                <w:sz w:val="20"/>
                <w:lang w:val="ru-RU"/>
              </w:rPr>
              <w:t>Ф.И.О./Наименование: 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ИНН: ____________________________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Статус: самозанятый / ИП / физлицо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Паспорт / ОГРНИП: 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Адрес: 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Банк / карта / р/с: ______________</w:t>
            </w:r>
            <w:r w:rsidRPr="00492737">
              <w:rPr>
                <w:lang w:val="ru-RU"/>
              </w:rPr>
              <w:br/>
            </w:r>
            <w:r>
              <w:rPr>
                <w:color w:val="1F1F1F"/>
                <w:sz w:val="20"/>
              </w:rPr>
              <w:t>E</w:t>
            </w:r>
            <w:r w:rsidRPr="00492737">
              <w:rPr>
                <w:color w:val="1F1F1F"/>
                <w:sz w:val="20"/>
                <w:lang w:val="ru-RU"/>
              </w:rPr>
              <w:t>-</w:t>
            </w:r>
            <w:r>
              <w:rPr>
                <w:color w:val="1F1F1F"/>
                <w:sz w:val="20"/>
              </w:rPr>
              <w:t>mail</w:t>
            </w:r>
            <w:r w:rsidRPr="00492737">
              <w:rPr>
                <w:color w:val="1F1F1F"/>
                <w:sz w:val="20"/>
                <w:lang w:val="ru-RU"/>
              </w:rPr>
              <w:t>: 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Тел.: ___________________________</w:t>
            </w:r>
            <w:r w:rsidRPr="00492737">
              <w:rPr>
                <w:lang w:val="ru-RU"/>
              </w:rPr>
              <w:br/>
            </w:r>
            <w:r w:rsidRPr="00492737">
              <w:rPr>
                <w:color w:val="1F1F1F"/>
                <w:sz w:val="20"/>
                <w:lang w:val="ru-RU"/>
              </w:rPr>
              <w:t>Подпись: ________________________</w:t>
            </w:r>
          </w:p>
        </w:tc>
      </w:tr>
      <w:tr w:rsidR="00DC484A" w:rsidRPr="007D6518" w14:paraId="17B59FAB" w14:textId="77777777" w:rsidTr="0065692D">
        <w:trPr>
          <w:jc w:val="center"/>
        </w:trPr>
        <w:tc>
          <w:tcPr>
            <w:tcW w:w="4873" w:type="dxa"/>
          </w:tcPr>
          <w:p w14:paraId="601B098B" w14:textId="77777777" w:rsidR="00DC484A" w:rsidRPr="00492737" w:rsidRDefault="00DC484A" w:rsidP="0065692D">
            <w:pPr>
              <w:rPr>
                <w:lang w:val="ru-RU"/>
              </w:rPr>
            </w:pPr>
            <w:r w:rsidRPr="00492737">
              <w:rPr>
                <w:color w:val="1F1F1F"/>
                <w:sz w:val="18"/>
                <w:lang w:val="ru-RU"/>
              </w:rPr>
              <w:br/>
            </w:r>
          </w:p>
        </w:tc>
        <w:tc>
          <w:tcPr>
            <w:tcW w:w="4873" w:type="dxa"/>
          </w:tcPr>
          <w:p w14:paraId="0849F12A" w14:textId="77777777" w:rsidR="00DC484A" w:rsidRPr="00492737" w:rsidRDefault="00DC484A" w:rsidP="0065692D">
            <w:pPr>
              <w:rPr>
                <w:lang w:val="ru-RU"/>
              </w:rPr>
            </w:pPr>
            <w:r w:rsidRPr="00492737">
              <w:rPr>
                <w:color w:val="1F1F1F"/>
                <w:sz w:val="18"/>
                <w:lang w:val="ru-RU"/>
              </w:rPr>
              <w:br/>
            </w:r>
          </w:p>
        </w:tc>
      </w:tr>
    </w:tbl>
    <w:p w14:paraId="7B250E14" w14:textId="77777777" w:rsidR="00DC484A" w:rsidRPr="00492737" w:rsidRDefault="00DC484A">
      <w:pPr>
        <w:spacing w:after="60" w:line="264" w:lineRule="auto"/>
        <w:jc w:val="both"/>
        <w:rPr>
          <w:lang w:val="ru-RU"/>
        </w:rPr>
      </w:pPr>
    </w:p>
    <w:sectPr w:rsidR="00DC484A" w:rsidRPr="00492737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2737"/>
    <w:rsid w:val="005E6FE9"/>
    <w:rsid w:val="006C26F0"/>
    <w:rsid w:val="007D6518"/>
    <w:rsid w:val="00841F52"/>
    <w:rsid w:val="00910C9A"/>
    <w:rsid w:val="00AA1D8D"/>
    <w:rsid w:val="00B47730"/>
    <w:rsid w:val="00CB0664"/>
    <w:rsid w:val="00D74F35"/>
    <w:rsid w:val="00DC48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835BF2"/>
  <w14:defaultImageDpi w14:val="300"/>
  <w15:docId w15:val="{0AE2A1D5-3746-419E-99D3-037382E0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2654</Words>
  <Characters>15131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Вячеслав Глебов</cp:lastModifiedBy>
  <cp:revision>2</cp:revision>
  <dcterms:created xsi:type="dcterms:W3CDTF">2026-03-24T12:17:00Z</dcterms:created>
  <dcterms:modified xsi:type="dcterms:W3CDTF">2026-03-24T12:17:00Z</dcterms:modified>
  <cp:category/>
</cp:coreProperties>
</file>